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323"/>
          <w:tab w:val="center" w:leader="none" w:pos="4536"/>
          <w:tab w:val="right" w:leader="none" w:pos="9072"/>
        </w:tabs>
        <w:spacing w:line="240" w:lineRule="auto"/>
        <w:rPr>
          <w:rFonts w:ascii="Georgia" w:cs="Georgia" w:eastAsia="Georgia" w:hAnsi="Georgia"/>
          <w:sz w:val="20"/>
          <w:szCs w:val="20"/>
        </w:rPr>
      </w:pPr>
      <w:bookmarkStart w:colFirst="0" w:colLast="0" w:name="_heading=h.21ac7i1mbr8v" w:id="0"/>
      <w:bookmarkEnd w:id="0"/>
      <w:r w:rsidDel="00000000" w:rsidR="00000000" w:rsidRPr="00000000">
        <w:rPr>
          <w:rFonts w:ascii="Times New Roman" w:cs="Times New Roman" w:eastAsia="Times New Roman" w:hAnsi="Times New Roman"/>
          <w:sz w:val="24"/>
          <w:szCs w:val="24"/>
        </w:rPr>
        <w:drawing>
          <wp:inline distB="114300" distT="114300" distL="114300" distR="114300">
            <wp:extent cx="5731200" cy="8128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312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120" w:line="276"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03">
      <w:pPr>
        <w:spacing w:after="120" w:line="276" w:lineRule="auto"/>
        <w:rPr>
          <w:rFonts w:ascii="Georgia" w:cs="Georgia" w:eastAsia="Georgia" w:hAnsi="Georgia"/>
          <w:b w:val="1"/>
          <w:bCs w:val="1"/>
        </w:rPr>
      </w:pPr>
      <w:r w:rsidDel="00000000" w:rsidR="00000000" w:rsidRPr="00000000">
        <w:rPr>
          <w:rFonts w:ascii="Georgia" w:cs="Georgia" w:eastAsia="Georgia" w:hAnsi="Georgia"/>
          <w:sz w:val="20"/>
          <w:szCs w:val="20"/>
          <w:rtl w:val="0"/>
        </w:rPr>
        <w:t xml:space="preserve">Załącznik nr 1 - wzór umowy</w:t>
      </w:r>
      <w:r w:rsidDel="00000000" w:rsidR="00000000" w:rsidRPr="00000000">
        <w:rPr>
          <w:rtl w:val="0"/>
        </w:rPr>
      </w:r>
    </w:p>
    <w:p w:rsidR="00000000" w:rsidDel="00000000" w:rsidP="00000000" w:rsidRDefault="00000000" w:rsidRPr="00000000" w14:paraId="00000004">
      <w:pPr>
        <w:spacing w:after="240" w:before="240" w:line="276" w:lineRule="auto"/>
        <w:jc w:val="center"/>
        <w:rPr>
          <w:rFonts w:ascii="Georgia" w:cs="Georgia" w:eastAsia="Georgia" w:hAnsi="Georgia"/>
          <w:b w:val="1"/>
          <w:bCs w:val="1"/>
        </w:rPr>
      </w:pPr>
      <w:r w:rsidDel="00000000" w:rsidR="00000000" w:rsidRPr="00000000">
        <w:rPr>
          <w:rtl w:val="0"/>
        </w:rPr>
      </w:r>
    </w:p>
    <w:p w:rsidR="00000000" w:rsidDel="00000000" w:rsidP="00000000" w:rsidRDefault="00000000" w:rsidRPr="00000000" w14:paraId="00000005">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UMOWA</w:t>
      </w:r>
    </w:p>
    <w:p w:rsidR="00000000" w:rsidDel="00000000" w:rsidP="00000000" w:rsidRDefault="00000000" w:rsidRPr="00000000" w14:paraId="00000006">
      <w:pPr>
        <w:spacing w:after="240" w:before="240" w:line="276" w:lineRule="auto"/>
        <w:jc w:val="center"/>
        <w:rPr>
          <w:rFonts w:ascii="Georgia" w:cs="Georgia" w:eastAsia="Georgia" w:hAnsi="Georgia"/>
        </w:rPr>
      </w:pPr>
      <w:r w:rsidDel="00000000" w:rsidR="00000000" w:rsidRPr="00000000">
        <w:rPr>
          <w:rFonts w:ascii="Georgia" w:cs="Georgia" w:eastAsia="Georgia" w:hAnsi="Georgia"/>
          <w:rtl w:val="0"/>
        </w:rPr>
        <w:t xml:space="preserve">zawarta w dniu _____ w Wysowej - Zdrój, pomiędzy:</w:t>
      </w:r>
    </w:p>
    <w:p w:rsidR="00000000" w:rsidDel="00000000" w:rsidP="00000000" w:rsidRDefault="00000000" w:rsidRPr="00000000" w14:paraId="00000007">
      <w:pPr>
        <w:spacing w:after="240" w:before="240" w:line="276" w:lineRule="auto"/>
        <w:jc w:val="both"/>
        <w:rPr>
          <w:rFonts w:ascii="Georgia" w:cs="Georgia" w:eastAsia="Georgia" w:hAnsi="Georgia"/>
        </w:rPr>
      </w:pPr>
      <w:r w:rsidDel="00000000" w:rsidR="00000000" w:rsidRPr="00000000">
        <w:rPr>
          <w:rFonts w:ascii="Georgia" w:cs="Georgia" w:eastAsia="Georgia" w:hAnsi="Georgia"/>
          <w:rtl w:val="0"/>
        </w:rPr>
        <w:t xml:space="preserve">1.Centrum Rekreacyjno - Lecznicze “GLINIK” I Spółka z ograniczoną odpowiedzialnością z siedzibą w Wysowa- Zdrój pod adresem Wysowa - Zdrój  101 lok. 8, 38-316 Wysowa - Zdrój wpisaną do rejestru przedsiębiorców Krajowego Rejestru Sądowego prowadzonego przez Sąd Rejonowy dla Krakowa - Śródmieście w Krakowie, XII Wydział Gospodarczy Krajowego Rejestru Sądowego pod numerem 0000878554, posiadającą numer NIP: 7382145562, REGON: 122909285</w:t>
      </w:r>
    </w:p>
    <w:p w:rsidR="00000000" w:rsidDel="00000000" w:rsidP="00000000" w:rsidRDefault="00000000" w:rsidRPr="00000000" w14:paraId="00000008">
      <w:pPr>
        <w:spacing w:after="240" w:before="240" w:line="276" w:lineRule="auto"/>
        <w:jc w:val="both"/>
        <w:rPr>
          <w:rFonts w:ascii="Georgia" w:cs="Georgia" w:eastAsia="Georgia" w:hAnsi="Georgia"/>
        </w:rPr>
      </w:pPr>
      <w:r w:rsidDel="00000000" w:rsidR="00000000" w:rsidRPr="00000000">
        <w:rPr>
          <w:rFonts w:ascii="Georgia" w:cs="Georgia" w:eastAsia="Georgia" w:hAnsi="Georgia"/>
          <w:rtl w:val="0"/>
        </w:rPr>
        <w:t xml:space="preserve">reprezentowana przez:</w:t>
      </w:r>
    </w:p>
    <w:p w:rsidR="00000000" w:rsidDel="00000000" w:rsidP="00000000" w:rsidRDefault="00000000" w:rsidRPr="00000000" w14:paraId="00000009">
      <w:pPr>
        <w:spacing w:after="240" w:before="240" w:line="276" w:lineRule="auto"/>
        <w:jc w:val="both"/>
        <w:rPr>
          <w:rFonts w:ascii="Georgia" w:cs="Georgia" w:eastAsia="Georgia" w:hAnsi="Georgia"/>
        </w:rPr>
      </w:pPr>
      <w:r w:rsidDel="00000000" w:rsidR="00000000" w:rsidRPr="00000000">
        <w:rPr>
          <w:rFonts w:ascii="Georgia" w:cs="Georgia" w:eastAsia="Georgia" w:hAnsi="Georgia"/>
          <w:rtl w:val="0"/>
        </w:rPr>
        <w:t xml:space="preserve">____________</w:t>
      </w:r>
    </w:p>
    <w:p w:rsidR="00000000" w:rsidDel="00000000" w:rsidP="00000000" w:rsidRDefault="00000000" w:rsidRPr="00000000" w14:paraId="0000000A">
      <w:pPr>
        <w:spacing w:after="240" w:before="240" w:line="276" w:lineRule="auto"/>
        <w:jc w:val="both"/>
        <w:rPr>
          <w:rFonts w:ascii="Georgia" w:cs="Georgia" w:eastAsia="Georgia" w:hAnsi="Georgia"/>
          <w:b w:val="1"/>
          <w:bCs w:val="1"/>
        </w:rPr>
      </w:pPr>
      <w:r w:rsidDel="00000000" w:rsidR="00000000" w:rsidRPr="00000000">
        <w:rPr>
          <w:rFonts w:ascii="Georgia" w:cs="Georgia" w:eastAsia="Georgia" w:hAnsi="Georgia"/>
          <w:b w:val="1"/>
          <w:bCs w:val="1"/>
          <w:rtl w:val="0"/>
        </w:rPr>
        <w:t xml:space="preserve">zwana dalej  „Zamawiającym”</w:t>
      </w:r>
    </w:p>
    <w:p w:rsidR="00000000" w:rsidDel="00000000" w:rsidP="00000000" w:rsidRDefault="00000000" w:rsidRPr="00000000" w14:paraId="0000000B">
      <w:pPr>
        <w:spacing w:after="240" w:before="240" w:line="276" w:lineRule="auto"/>
        <w:rPr>
          <w:rFonts w:ascii="Georgia" w:cs="Georgia" w:eastAsia="Georgia" w:hAnsi="Georgia"/>
        </w:rPr>
      </w:pPr>
      <w:r w:rsidDel="00000000" w:rsidR="00000000" w:rsidRPr="00000000">
        <w:rPr>
          <w:rFonts w:ascii="Georgia" w:cs="Georgia" w:eastAsia="Georgia" w:hAnsi="Georgia"/>
          <w:rtl w:val="0"/>
        </w:rPr>
        <w:t xml:space="preserve">a</w:t>
      </w:r>
    </w:p>
    <w:p w:rsidR="00000000" w:rsidDel="00000000" w:rsidP="00000000" w:rsidRDefault="00000000" w:rsidRPr="00000000" w14:paraId="0000000C">
      <w:pPr>
        <w:spacing w:after="240" w:before="240" w:line="276" w:lineRule="auto"/>
        <w:rPr>
          <w:rFonts w:ascii="Georgia" w:cs="Georgia" w:eastAsia="Georgia" w:hAnsi="Georgia"/>
        </w:rPr>
      </w:pPr>
      <w:r w:rsidDel="00000000" w:rsidR="00000000" w:rsidRPr="00000000">
        <w:rPr>
          <w:rFonts w:ascii="Georgia" w:cs="Georgia" w:eastAsia="Georgia" w:hAnsi="Georgia"/>
          <w:rtl w:val="0"/>
        </w:rPr>
        <w:t xml:space="preserve">2. _________________</w:t>
      </w:r>
    </w:p>
    <w:p w:rsidR="00000000" w:rsidDel="00000000" w:rsidP="00000000" w:rsidRDefault="00000000" w:rsidRPr="00000000" w14:paraId="0000000D">
      <w:pPr>
        <w:spacing w:after="240" w:before="240" w:line="276" w:lineRule="auto"/>
        <w:rPr>
          <w:rFonts w:ascii="Georgia" w:cs="Georgia" w:eastAsia="Georgia" w:hAnsi="Georgia"/>
        </w:rPr>
      </w:pPr>
      <w:r w:rsidDel="00000000" w:rsidR="00000000" w:rsidRPr="00000000">
        <w:rPr>
          <w:rFonts w:ascii="Georgia" w:cs="Georgia" w:eastAsia="Georgia" w:hAnsi="Georgia"/>
          <w:rtl w:val="0"/>
        </w:rPr>
        <w:t xml:space="preserve">reprezentowanym przez:</w:t>
      </w:r>
    </w:p>
    <w:p w:rsidR="00000000" w:rsidDel="00000000" w:rsidP="00000000" w:rsidRDefault="00000000" w:rsidRPr="00000000" w14:paraId="0000000E">
      <w:pPr>
        <w:spacing w:after="240" w:before="240" w:line="276" w:lineRule="auto"/>
        <w:rPr>
          <w:rFonts w:ascii="Georgia" w:cs="Georgia" w:eastAsia="Georgia" w:hAnsi="Georgia"/>
        </w:rPr>
      </w:pPr>
      <w:r w:rsidDel="00000000" w:rsidR="00000000" w:rsidRPr="00000000">
        <w:rPr>
          <w:rFonts w:ascii="Georgia" w:cs="Georgia" w:eastAsia="Georgia" w:hAnsi="Georgia"/>
          <w:rtl w:val="0"/>
        </w:rPr>
        <w:t xml:space="preserve">___________</w:t>
      </w:r>
    </w:p>
    <w:p w:rsidR="00000000" w:rsidDel="00000000" w:rsidP="00000000" w:rsidRDefault="00000000" w:rsidRPr="00000000" w14:paraId="0000000F">
      <w:pPr>
        <w:spacing w:after="240" w:before="240" w:line="276" w:lineRule="auto"/>
        <w:jc w:val="both"/>
        <w:rPr>
          <w:rFonts w:ascii="Georgia" w:cs="Georgia" w:eastAsia="Georgia" w:hAnsi="Georgia"/>
          <w:b w:val="1"/>
          <w:bCs w:val="1"/>
        </w:rPr>
      </w:pPr>
      <w:r w:rsidDel="00000000" w:rsidR="00000000" w:rsidRPr="00000000">
        <w:rPr>
          <w:rFonts w:ascii="Georgia" w:cs="Georgia" w:eastAsia="Georgia" w:hAnsi="Georgia"/>
          <w:rtl w:val="0"/>
        </w:rPr>
        <w:t xml:space="preserve">zwanym w dalszej części umowy: </w:t>
      </w:r>
      <w:r w:rsidDel="00000000" w:rsidR="00000000" w:rsidRPr="00000000">
        <w:rPr>
          <w:rFonts w:ascii="Georgia" w:cs="Georgia" w:eastAsia="Georgia" w:hAnsi="Georgia"/>
          <w:b w:val="1"/>
          <w:bCs w:val="1"/>
          <w:rtl w:val="0"/>
        </w:rPr>
        <w:t xml:space="preserve">„Wykonawcą”</w:t>
      </w:r>
    </w:p>
    <w:p w:rsidR="00000000" w:rsidDel="00000000" w:rsidP="00000000" w:rsidRDefault="00000000" w:rsidRPr="00000000" w14:paraId="00000010">
      <w:pPr>
        <w:spacing w:after="240" w:before="240" w:line="276" w:lineRule="auto"/>
        <w:jc w:val="both"/>
        <w:rPr>
          <w:rFonts w:ascii="Georgia" w:cs="Georgia" w:eastAsia="Georgia" w:hAnsi="Georgia"/>
        </w:rPr>
      </w:pPr>
      <w:r w:rsidDel="00000000" w:rsidR="00000000" w:rsidRPr="00000000">
        <w:rPr>
          <w:rFonts w:ascii="Georgia" w:cs="Georgia" w:eastAsia="Georgia" w:hAnsi="Georgia"/>
          <w:rtl w:val="0"/>
        </w:rPr>
        <w:t xml:space="preserve">ww. zwani łącznie w dalszej części umowy „Stronami”, bądź każdy z osobna „Stroną”.</w:t>
      </w:r>
    </w:p>
    <w:p w:rsidR="00000000" w:rsidDel="00000000" w:rsidP="00000000" w:rsidRDefault="00000000" w:rsidRPr="00000000" w14:paraId="00000011">
      <w:pPr>
        <w:numPr>
          <w:ilvl w:val="0"/>
          <w:numId w:val="1"/>
        </w:numPr>
        <w:spacing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Przedmiotem zamówienia jest wykonanie termomodernizacji, remont balkonów, budowa zadaszonego tarasu oraz nadbudowa sali wielofunkcyjnej nad częścią basenową budynku usługowego Centrum Rekreacyjno-Lecznicze "GLINIK" w Wysowej - Zdrój, przy czym intencją Zamawiającego jest zawarcie z wybranym Oferentem </w:t>
      </w:r>
      <w:r w:rsidDel="00000000" w:rsidR="00000000" w:rsidRPr="00000000">
        <w:rPr>
          <w:rFonts w:ascii="Georgia" w:cs="Georgia" w:eastAsia="Georgia" w:hAnsi="Georgia"/>
          <w:b w:val="1"/>
          <w:bCs w:val="1"/>
          <w:rtl w:val="0"/>
        </w:rPr>
        <w:t xml:space="preserve">umowy warunkowej</w:t>
      </w:r>
      <w:r w:rsidDel="00000000" w:rsidR="00000000" w:rsidRPr="00000000">
        <w:rPr>
          <w:rFonts w:ascii="Georgia" w:cs="Georgia" w:eastAsia="Georgia" w:hAnsi="Georgia"/>
          <w:rtl w:val="0"/>
        </w:rPr>
        <w:t xml:space="preserve"> na roboty budowlane. Warunkiem wejścia w życie umowy i powstania wzajemnych zobowiązań będzie podpisanie przez Zamawiającego do dnia </w:t>
      </w:r>
      <w:r w:rsidDel="00000000" w:rsidR="00000000" w:rsidRPr="00000000">
        <w:rPr>
          <w:rFonts w:ascii="Georgia" w:cs="Georgia" w:eastAsia="Georgia" w:hAnsi="Georgia"/>
          <w:b w:val="1"/>
          <w:bCs w:val="1"/>
          <w:rtl w:val="0"/>
        </w:rPr>
        <w:t xml:space="preserve">15 kwietnia 2026 r. </w:t>
      </w:r>
      <w:r w:rsidDel="00000000" w:rsidR="00000000" w:rsidRPr="00000000">
        <w:rPr>
          <w:rFonts w:ascii="Georgia" w:cs="Georgia" w:eastAsia="Georgia" w:hAnsi="Georgia"/>
          <w:rtl w:val="0"/>
        </w:rPr>
        <w:t xml:space="preserve">Umowy o dofinansowanie projektu w ramach Działania 3.01 Kredyt ekologiczny Programu Fundusze Europejskie dla Nowoczesnej Gospodarki 2021-2027 współfinansowanego ze środków Europejskiego Funduszu Rozwoju Regionalnego. Zamawiający zobowiązuje się poinformować Wykonawcę o podpisaniu umowy o dofinansowanie lub braku jej podpisania w terminie 7 dni od momentu jej podpisania, otrzymania informacji o braku możliwości zawarcia umowy lub braku zawarcia umowy do dnia 15 kwietnia 2026 r. W przypadku braku zawarcia przez Zamawiającego umowy o dofinansowanie do dnia 15 kwietnia 2026 r., umowa z Wykonawcą uważana będzie za niezawartą</w:t>
      </w:r>
      <w:r w:rsidDel="00000000" w:rsidR="00000000" w:rsidRPr="00000000">
        <w:rPr>
          <w:rFonts w:ascii="Georgia" w:cs="Georgia" w:eastAsia="Georgia" w:hAnsi="Georgia"/>
          <w:i w:val="1"/>
          <w:iCs w:val="1"/>
          <w:rtl w:val="0"/>
        </w:rPr>
        <w:t xml:space="preserve">. </w:t>
      </w:r>
      <w:r w:rsidDel="00000000" w:rsidR="00000000" w:rsidRPr="00000000">
        <w:rPr>
          <w:rtl w:val="0"/>
        </w:rPr>
      </w:r>
    </w:p>
    <w:p w:rsidR="00000000" w:rsidDel="00000000" w:rsidP="00000000" w:rsidRDefault="00000000" w:rsidRPr="00000000" w14:paraId="00000012">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1</w:t>
      </w:r>
    </w:p>
    <w:p w:rsidR="00000000" w:rsidDel="00000000" w:rsidP="00000000" w:rsidRDefault="00000000" w:rsidRPr="00000000" w14:paraId="00000013">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Przedmiot Umowy</w:t>
      </w:r>
    </w:p>
    <w:p w:rsidR="00000000" w:rsidDel="00000000" w:rsidP="00000000" w:rsidRDefault="00000000" w:rsidRPr="00000000" w14:paraId="00000014">
      <w:pPr>
        <w:numPr>
          <w:ilvl w:val="0"/>
          <w:numId w:val="2"/>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Przedmiotem umowy jest _____________</w:t>
      </w:r>
      <w:r w:rsidDel="00000000" w:rsidR="00000000" w:rsidRPr="00000000">
        <w:rPr>
          <w:rtl w:val="0"/>
        </w:rPr>
      </w:r>
    </w:p>
    <w:p w:rsidR="00000000" w:rsidDel="00000000" w:rsidP="00000000" w:rsidRDefault="00000000" w:rsidRPr="00000000" w14:paraId="00000015">
      <w:pPr>
        <w:numPr>
          <w:ilvl w:val="0"/>
          <w:numId w:val="2"/>
        </w:numPr>
        <w:spacing w:after="24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Szczegółowy opis i zakres przedmiotu umowy określa Zapytanie ofertowe wraz z załącznikami, stanowiące integralną część niniejszej umowy. </w:t>
      </w:r>
      <w:r w:rsidDel="00000000" w:rsidR="00000000" w:rsidRPr="00000000">
        <w:rPr>
          <w:rtl w:val="0"/>
        </w:rPr>
      </w:r>
    </w:p>
    <w:p w:rsidR="00000000" w:rsidDel="00000000" w:rsidP="00000000" w:rsidRDefault="00000000" w:rsidRPr="00000000" w14:paraId="00000016">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2</w:t>
      </w:r>
    </w:p>
    <w:p w:rsidR="00000000" w:rsidDel="00000000" w:rsidP="00000000" w:rsidRDefault="00000000" w:rsidRPr="00000000" w14:paraId="00000017">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Obowiązki Zamawiającego</w:t>
      </w:r>
    </w:p>
    <w:p w:rsidR="00000000" w:rsidDel="00000000" w:rsidP="00000000" w:rsidRDefault="00000000" w:rsidRPr="00000000" w14:paraId="00000018">
      <w:pPr>
        <w:numPr>
          <w:ilvl w:val="0"/>
          <w:numId w:val="5"/>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zobowiązuje się w szczególności do:</w:t>
      </w:r>
      <w:r w:rsidDel="00000000" w:rsidR="00000000" w:rsidRPr="00000000">
        <w:rPr>
          <w:rtl w:val="0"/>
        </w:rPr>
      </w:r>
    </w:p>
    <w:p w:rsidR="00000000" w:rsidDel="00000000" w:rsidP="00000000" w:rsidRDefault="00000000" w:rsidRPr="00000000" w14:paraId="00000019">
      <w:pPr>
        <w:numPr>
          <w:ilvl w:val="0"/>
          <w:numId w:val="17"/>
        </w:numPr>
        <w:spacing w:after="0" w:before="0" w:line="276" w:lineRule="auto"/>
        <w:ind w:left="1440" w:hanging="360"/>
        <w:jc w:val="both"/>
        <w:rPr>
          <w:rFonts w:ascii="Georgia" w:cs="Georgia" w:eastAsia="Georgia" w:hAnsi="Georgia"/>
          <w:u w:val="none"/>
        </w:rPr>
      </w:pPr>
      <w:r w:rsidDel="00000000" w:rsidR="00000000" w:rsidRPr="00000000">
        <w:rPr>
          <w:rFonts w:ascii="Georgia" w:cs="Georgia" w:eastAsia="Georgia" w:hAnsi="Georgia"/>
          <w:rtl w:val="0"/>
        </w:rPr>
        <w:t xml:space="preserve">przekazania posiadanych dokumentów formalno prawnych,</w:t>
      </w:r>
      <w:r w:rsidDel="00000000" w:rsidR="00000000" w:rsidRPr="00000000">
        <w:rPr>
          <w:rtl w:val="0"/>
        </w:rPr>
      </w:r>
    </w:p>
    <w:p w:rsidR="00000000" w:rsidDel="00000000" w:rsidP="00000000" w:rsidRDefault="00000000" w:rsidRPr="00000000" w14:paraId="0000001A">
      <w:pPr>
        <w:numPr>
          <w:ilvl w:val="0"/>
          <w:numId w:val="17"/>
        </w:numPr>
        <w:spacing w:after="0" w:before="0" w:line="276" w:lineRule="auto"/>
        <w:ind w:left="1440" w:hanging="360"/>
        <w:jc w:val="both"/>
        <w:rPr>
          <w:rFonts w:ascii="Georgia" w:cs="Georgia" w:eastAsia="Georgia" w:hAnsi="Georgia"/>
          <w:u w:val="none"/>
        </w:rPr>
      </w:pPr>
      <w:r w:rsidDel="00000000" w:rsidR="00000000" w:rsidRPr="00000000">
        <w:rPr>
          <w:rFonts w:ascii="Georgia" w:cs="Georgia" w:eastAsia="Georgia" w:hAnsi="Georgia"/>
          <w:rtl w:val="0"/>
        </w:rPr>
        <w:t xml:space="preserve">przekazanie terenu budowy,</w:t>
      </w:r>
      <w:r w:rsidDel="00000000" w:rsidR="00000000" w:rsidRPr="00000000">
        <w:rPr>
          <w:rtl w:val="0"/>
        </w:rPr>
      </w:r>
    </w:p>
    <w:p w:rsidR="00000000" w:rsidDel="00000000" w:rsidP="00000000" w:rsidRDefault="00000000" w:rsidRPr="00000000" w14:paraId="0000001B">
      <w:pPr>
        <w:numPr>
          <w:ilvl w:val="0"/>
          <w:numId w:val="17"/>
        </w:numPr>
        <w:spacing w:after="0" w:before="0" w:line="276" w:lineRule="auto"/>
        <w:ind w:left="1440" w:hanging="360"/>
        <w:jc w:val="both"/>
        <w:rPr>
          <w:rFonts w:ascii="Georgia" w:cs="Georgia" w:eastAsia="Georgia" w:hAnsi="Georgia"/>
          <w:u w:val="none"/>
        </w:rPr>
      </w:pPr>
      <w:r w:rsidDel="00000000" w:rsidR="00000000" w:rsidRPr="00000000">
        <w:rPr>
          <w:rFonts w:ascii="Georgia" w:cs="Georgia" w:eastAsia="Georgia" w:hAnsi="Georgia"/>
          <w:rtl w:val="0"/>
        </w:rPr>
        <w:t xml:space="preserve">zapłaty za wykonane i odebrane roboty,</w:t>
      </w:r>
      <w:r w:rsidDel="00000000" w:rsidR="00000000" w:rsidRPr="00000000">
        <w:rPr>
          <w:rtl w:val="0"/>
        </w:rPr>
      </w:r>
    </w:p>
    <w:p w:rsidR="00000000" w:rsidDel="00000000" w:rsidP="00000000" w:rsidRDefault="00000000" w:rsidRPr="00000000" w14:paraId="0000001C">
      <w:pPr>
        <w:numPr>
          <w:ilvl w:val="0"/>
          <w:numId w:val="17"/>
        </w:numPr>
        <w:spacing w:after="0" w:before="0" w:line="276" w:lineRule="auto"/>
        <w:ind w:left="1440" w:hanging="360"/>
        <w:jc w:val="both"/>
        <w:rPr>
          <w:rFonts w:ascii="Georgia" w:cs="Georgia" w:eastAsia="Georgia" w:hAnsi="Georgia"/>
          <w:u w:val="none"/>
        </w:rPr>
      </w:pPr>
      <w:r w:rsidDel="00000000" w:rsidR="00000000" w:rsidRPr="00000000">
        <w:rPr>
          <w:rFonts w:ascii="Georgia" w:cs="Georgia" w:eastAsia="Georgia" w:hAnsi="Georgia"/>
          <w:rtl w:val="0"/>
        </w:rPr>
        <w:t xml:space="preserve">przeprowadzenie odbioru częściowego i końcowego robót,</w:t>
      </w:r>
      <w:r w:rsidDel="00000000" w:rsidR="00000000" w:rsidRPr="00000000">
        <w:rPr>
          <w:rtl w:val="0"/>
        </w:rPr>
      </w:r>
    </w:p>
    <w:p w:rsidR="00000000" w:rsidDel="00000000" w:rsidP="00000000" w:rsidRDefault="00000000" w:rsidRPr="00000000" w14:paraId="0000001D">
      <w:pPr>
        <w:numPr>
          <w:ilvl w:val="0"/>
          <w:numId w:val="17"/>
        </w:numPr>
        <w:spacing w:after="240" w:before="0" w:line="276" w:lineRule="auto"/>
        <w:ind w:left="144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wykonania innych czynności wymienionych w Umowie.</w:t>
      </w:r>
      <w:r w:rsidDel="00000000" w:rsidR="00000000" w:rsidRPr="00000000">
        <w:rPr>
          <w:rtl w:val="0"/>
        </w:rPr>
      </w:r>
    </w:p>
    <w:p w:rsidR="00000000" w:rsidDel="00000000" w:rsidP="00000000" w:rsidRDefault="00000000" w:rsidRPr="00000000" w14:paraId="0000001E">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3</w:t>
      </w:r>
    </w:p>
    <w:p w:rsidR="00000000" w:rsidDel="00000000" w:rsidP="00000000" w:rsidRDefault="00000000" w:rsidRPr="00000000" w14:paraId="0000001F">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Obowiązki Wykonawcy/Oświadczenia</w:t>
      </w:r>
    </w:p>
    <w:p w:rsidR="00000000" w:rsidDel="00000000" w:rsidP="00000000" w:rsidRDefault="00000000" w:rsidRPr="00000000" w14:paraId="00000020">
      <w:pPr>
        <w:numPr>
          <w:ilvl w:val="0"/>
          <w:numId w:val="25"/>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Przedmiot umowy należy wykonać z uwzględnieniem zawodowego charakteru prowadzonej działalności, zgodnie z opisem określonym w § 1 ust. 1 niniejszej umowy, dokumentami wskazanymi w § 1 ust. 2 oraz z należytą starannością, z zasadami sztuki budowlanej, współczesnej wiedzy technicznej, zgodnie z obowiązującymi przepisami (w tym przepisami BHP i p. poż. oraz przepisami ochrony środowiska) i normami polskimi, w szczególności zawartymi w Ustawie z dnia 7 lipca 1994 r. Prawo budowlane, zwanej dalej Prawem budowlanym, normami wspólnymi UE, zgodnie z niniejszą umową, zgodnie ze złożoną ofertą, warunkami Zamówienia oraz zgodnie z ustaleniami poczynionymi z Zamawiającym, z zastrzeżeniem, iż ustalenia te nie mogą wykraczać poza przedmiot umowy oraz nie mogą być sprzeczne z dokumentami wskazanymi w § 1 ust. 2  oraz zasadami wiedzy technicznej i sztuką budowlaną.</w:t>
      </w:r>
      <w:r w:rsidDel="00000000" w:rsidR="00000000" w:rsidRPr="00000000">
        <w:rPr>
          <w:rtl w:val="0"/>
        </w:rPr>
      </w:r>
    </w:p>
    <w:p w:rsidR="00000000" w:rsidDel="00000000" w:rsidP="00000000" w:rsidRDefault="00000000" w:rsidRPr="00000000" w14:paraId="00000021">
      <w:pPr>
        <w:numPr>
          <w:ilvl w:val="0"/>
          <w:numId w:val="2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oświadcza, że:</w:t>
      </w:r>
      <w:r w:rsidDel="00000000" w:rsidR="00000000" w:rsidRPr="00000000">
        <w:rPr>
          <w:rtl w:val="0"/>
        </w:rPr>
      </w:r>
    </w:p>
    <w:p w:rsidR="00000000" w:rsidDel="00000000" w:rsidP="00000000" w:rsidRDefault="00000000" w:rsidRPr="00000000" w14:paraId="00000022">
      <w:pPr>
        <w:numPr>
          <w:ilvl w:val="0"/>
          <w:numId w:val="26"/>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zapoznał się z wszelkimi dokumentami dotyczącymi zakresu jego prac łącznie ze sprawdzeniem wymiarów oraz uzyskał wystarczające wyjaśnienia dotyczące ewentualnych niejasności, rozbieżności lub błędów;</w:t>
      </w:r>
    </w:p>
    <w:p w:rsidR="00000000" w:rsidDel="00000000" w:rsidP="00000000" w:rsidRDefault="00000000" w:rsidRPr="00000000" w14:paraId="00000023">
      <w:pPr>
        <w:numPr>
          <w:ilvl w:val="0"/>
          <w:numId w:val="26"/>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powyższe dokumenty nie zawierają niejasności, błędów, sprzeczności ani usterek i w związku z tym Wykonawca nie jest upoważniony do wysuwania jakichkolwiek roszczeń w przypadku ewentualnego ich wykrycia;</w:t>
      </w:r>
    </w:p>
    <w:p w:rsidR="00000000" w:rsidDel="00000000" w:rsidP="00000000" w:rsidRDefault="00000000" w:rsidRPr="00000000" w14:paraId="00000024">
      <w:pPr>
        <w:numPr>
          <w:ilvl w:val="0"/>
          <w:numId w:val="26"/>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zapoznał się z okolicznościami mogącymi mieć wpływ na utrudnienia w realizacji przedmiotu umowy;wszelkie koszty związane z wykonaniem przedmiotu umowy zostały uwzględnione w cenie oferty;</w:t>
      </w:r>
    </w:p>
    <w:p w:rsidR="00000000" w:rsidDel="00000000" w:rsidP="00000000" w:rsidRDefault="00000000" w:rsidRPr="00000000" w14:paraId="00000025">
      <w:pPr>
        <w:numPr>
          <w:ilvl w:val="0"/>
          <w:numId w:val="26"/>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powyższe pozwala na terminowe i zgodne ze sztuką budowlaną zrealizowanie przedmiotu umowy.</w:t>
      </w:r>
    </w:p>
    <w:p w:rsidR="00000000" w:rsidDel="00000000" w:rsidP="00000000" w:rsidRDefault="00000000" w:rsidRPr="00000000" w14:paraId="00000026">
      <w:pPr>
        <w:numPr>
          <w:ilvl w:val="0"/>
          <w:numId w:val="2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zobowiązuje się do ścisłej i bieżącej współpracy z Zamawiającym, w szczególności do niezwłocznego, tj. w terminie nie dłuższym niż 3 dni roboczych, przekazywania mu stosownych informacji na każde żądanie Zamawiającego oraz umożliwienia mu sprawowania bieżącej kontroli realizacji Umowy.</w:t>
      </w:r>
      <w:r w:rsidDel="00000000" w:rsidR="00000000" w:rsidRPr="00000000">
        <w:rPr>
          <w:rtl w:val="0"/>
        </w:rPr>
      </w:r>
    </w:p>
    <w:p w:rsidR="00000000" w:rsidDel="00000000" w:rsidP="00000000" w:rsidRDefault="00000000" w:rsidRPr="00000000" w14:paraId="00000027">
      <w:pPr>
        <w:numPr>
          <w:ilvl w:val="0"/>
          <w:numId w:val="2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Jednocześnie, na każde żądanie Zamawiającego, Wykonawca uczestniczył będzie w spotkaniach roboczych, w terminie i miejscu wskazanym przez Zamawiającego.</w:t>
      </w:r>
      <w:r w:rsidDel="00000000" w:rsidR="00000000" w:rsidRPr="00000000">
        <w:rPr>
          <w:rtl w:val="0"/>
        </w:rPr>
      </w:r>
    </w:p>
    <w:p w:rsidR="00000000" w:rsidDel="00000000" w:rsidP="00000000" w:rsidRDefault="00000000" w:rsidRPr="00000000" w14:paraId="00000028">
      <w:pPr>
        <w:numPr>
          <w:ilvl w:val="0"/>
          <w:numId w:val="2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zobowiązany jest do niezwłocznego informowania Zamawiającego, nie później jednak niż w terminie 3 dni od dnia powzięcia wiadomości, o wszelkich nieprawidłowościach oraz zagrożeniach powstania nieprawidłowości mogących mieć jakikolwiek wpływ na sytuację Zamawiającego w sprawach objętych niniejszą Umową.</w:t>
      </w:r>
      <w:r w:rsidDel="00000000" w:rsidR="00000000" w:rsidRPr="00000000">
        <w:rPr>
          <w:rtl w:val="0"/>
        </w:rPr>
      </w:r>
    </w:p>
    <w:p w:rsidR="00000000" w:rsidDel="00000000" w:rsidP="00000000" w:rsidRDefault="00000000" w:rsidRPr="00000000" w14:paraId="00000029">
      <w:pPr>
        <w:numPr>
          <w:ilvl w:val="0"/>
          <w:numId w:val="25"/>
        </w:numPr>
        <w:spacing w:after="0" w:before="0"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Do obowiązków Wykonawcy należy w szczególności:</w:t>
      </w:r>
    </w:p>
    <w:p w:rsidR="00000000" w:rsidDel="00000000" w:rsidP="00000000" w:rsidRDefault="00000000" w:rsidRPr="00000000" w14:paraId="0000002A">
      <w:pPr>
        <w:numPr>
          <w:ilvl w:val="0"/>
          <w:numId w:val="27"/>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wykonanie czynności wymienionych w art. 22 Prawa budowlanego w razie, gdy te czynności są wymagane przez powszechnie obowiązujące przepisy prawa;</w:t>
      </w:r>
    </w:p>
    <w:p w:rsidR="00000000" w:rsidDel="00000000" w:rsidP="00000000" w:rsidRDefault="00000000" w:rsidRPr="00000000" w14:paraId="0000002B">
      <w:pPr>
        <w:numPr>
          <w:ilvl w:val="0"/>
          <w:numId w:val="27"/>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zagospodarowanie terenu budowy oraz jego zabezpieczenie;</w:t>
      </w:r>
    </w:p>
    <w:p w:rsidR="00000000" w:rsidDel="00000000" w:rsidP="00000000" w:rsidRDefault="00000000" w:rsidRPr="00000000" w14:paraId="0000002C">
      <w:pPr>
        <w:numPr>
          <w:ilvl w:val="0"/>
          <w:numId w:val="27"/>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wykonanie robót budowlanych w oparciu o Zapytanie ofertowe wraz z załącznikami;</w:t>
      </w:r>
    </w:p>
    <w:p w:rsidR="00000000" w:rsidDel="00000000" w:rsidP="00000000" w:rsidRDefault="00000000" w:rsidRPr="00000000" w14:paraId="0000002D">
      <w:pPr>
        <w:numPr>
          <w:ilvl w:val="0"/>
          <w:numId w:val="27"/>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skompletowanie i przedstawienie Zamawiającemu dokumentów pozwalających na ocenę prawidłowego wykonania przedmiotu odbioru końcowego;</w:t>
      </w:r>
    </w:p>
    <w:p w:rsidR="00000000" w:rsidDel="00000000" w:rsidP="00000000" w:rsidRDefault="00000000" w:rsidRPr="00000000" w14:paraId="0000002E">
      <w:pPr>
        <w:numPr>
          <w:ilvl w:val="0"/>
          <w:numId w:val="27"/>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utrzymanie ładu i porządku na terenie budowy, a po zakończeniu robót usunięcie poza teren budowy wszelkich urządzeń tymczasowego zaplecza, oraz pozostawienie całego terenu budowy i robót czystego i nadającego się do użytkowania;</w:t>
      </w:r>
    </w:p>
    <w:p w:rsidR="00000000" w:rsidDel="00000000" w:rsidP="00000000" w:rsidRDefault="00000000" w:rsidRPr="00000000" w14:paraId="0000002F">
      <w:pPr>
        <w:numPr>
          <w:ilvl w:val="0"/>
          <w:numId w:val="27"/>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informowanie Zamawiającego o problemach lub okolicznościach mogących wpłynąć na jakość robót lub termin zakończenia robót;</w:t>
      </w:r>
    </w:p>
    <w:p w:rsidR="00000000" w:rsidDel="00000000" w:rsidP="00000000" w:rsidRDefault="00000000" w:rsidRPr="00000000" w14:paraId="00000030">
      <w:pPr>
        <w:numPr>
          <w:ilvl w:val="0"/>
          <w:numId w:val="27"/>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niezwłoczne informowanie Zamawiającego o zaistniałych na terenie budowy kontrolach i wypadkach;</w:t>
      </w:r>
    </w:p>
    <w:p w:rsidR="00000000" w:rsidDel="00000000" w:rsidP="00000000" w:rsidRDefault="00000000" w:rsidRPr="00000000" w14:paraId="00000031">
      <w:pPr>
        <w:numPr>
          <w:ilvl w:val="0"/>
          <w:numId w:val="27"/>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opracowanie planu bezpieczeństwa i ochrony zdrowia i przedłożenie go do akceptacji Zamawiającego;</w:t>
      </w:r>
    </w:p>
    <w:p w:rsidR="00000000" w:rsidDel="00000000" w:rsidP="00000000" w:rsidRDefault="00000000" w:rsidRPr="00000000" w14:paraId="00000032">
      <w:pPr>
        <w:numPr>
          <w:ilvl w:val="0"/>
          <w:numId w:val="27"/>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opracowanie i przekazanie Zamawiającemu dokumentacji powykonawczej oraz zgłoszenie przedmiotu umowy do odbioru końcowego;</w:t>
      </w:r>
    </w:p>
    <w:p w:rsidR="00000000" w:rsidDel="00000000" w:rsidP="00000000" w:rsidRDefault="00000000" w:rsidRPr="00000000" w14:paraId="00000033">
      <w:pPr>
        <w:numPr>
          <w:ilvl w:val="0"/>
          <w:numId w:val="27"/>
        </w:numPr>
        <w:spacing w:after="24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dokonanie wszelkich uzgodnień niezbędnych do właściwego i terminowego wykonania przedmiotu umowy oraz skompletowanie i przedstawienie dokumentów pozwalających na ocenę prawidłowego wykonania przedmiotu umowy, niezbędnych świadectw kontroli jakości, protokołów odbioru - jeśli wymaga tego prawo.</w:t>
      </w:r>
    </w:p>
    <w:p w:rsidR="00000000" w:rsidDel="00000000" w:rsidP="00000000" w:rsidRDefault="00000000" w:rsidRPr="00000000" w14:paraId="00000034">
      <w:pPr>
        <w:spacing w:after="240" w:before="240" w:line="276" w:lineRule="auto"/>
        <w:ind w:left="720" w:firstLine="0"/>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4</w:t>
      </w:r>
    </w:p>
    <w:p w:rsidR="00000000" w:rsidDel="00000000" w:rsidP="00000000" w:rsidRDefault="00000000" w:rsidRPr="00000000" w14:paraId="00000035">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Uprawnienia Zamawiającego</w:t>
      </w:r>
    </w:p>
    <w:p w:rsidR="00000000" w:rsidDel="00000000" w:rsidP="00000000" w:rsidRDefault="00000000" w:rsidRPr="00000000" w14:paraId="00000036">
      <w:pPr>
        <w:numPr>
          <w:ilvl w:val="0"/>
          <w:numId w:val="28"/>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może polecić Wykonawcy:</w:t>
      </w:r>
      <w:r w:rsidDel="00000000" w:rsidR="00000000" w:rsidRPr="00000000">
        <w:rPr>
          <w:rtl w:val="0"/>
        </w:rPr>
      </w:r>
    </w:p>
    <w:p w:rsidR="00000000" w:rsidDel="00000000" w:rsidP="00000000" w:rsidRDefault="00000000" w:rsidRPr="00000000" w14:paraId="00000037">
      <w:pPr>
        <w:numPr>
          <w:ilvl w:val="0"/>
          <w:numId w:val="29"/>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usunięcie z terenu budowy urządzeń i robót niezgodnych z umową,</w:t>
      </w:r>
    </w:p>
    <w:p w:rsidR="00000000" w:rsidDel="00000000" w:rsidP="00000000" w:rsidRDefault="00000000" w:rsidRPr="00000000" w14:paraId="00000038">
      <w:pPr>
        <w:numPr>
          <w:ilvl w:val="0"/>
          <w:numId w:val="29"/>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wykonanie wszelkich prac niezbędnych dla zabezpieczenia robót z powodu wypadku lub innych nieprzewidzianych okoliczności.</w:t>
      </w:r>
    </w:p>
    <w:p w:rsidR="00000000" w:rsidDel="00000000" w:rsidP="00000000" w:rsidRDefault="00000000" w:rsidRPr="00000000" w14:paraId="00000039">
      <w:pPr>
        <w:numPr>
          <w:ilvl w:val="0"/>
          <w:numId w:val="28"/>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przypadku zaistnienia okoliczności, o których mowa w ust. 1 powyżej Zamawiający powiadomi Wykonawcę z podaniem uzasadnienia oraz terminu, w którym Wykonawca powinien zastosować się do polecenia.</w:t>
      </w:r>
      <w:r w:rsidDel="00000000" w:rsidR="00000000" w:rsidRPr="00000000">
        <w:rPr>
          <w:rtl w:val="0"/>
        </w:rPr>
      </w:r>
    </w:p>
    <w:p w:rsidR="00000000" w:rsidDel="00000000" w:rsidP="00000000" w:rsidRDefault="00000000" w:rsidRPr="00000000" w14:paraId="0000003A">
      <w:pPr>
        <w:numPr>
          <w:ilvl w:val="0"/>
          <w:numId w:val="28"/>
        </w:numPr>
        <w:spacing w:after="24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przypadku niezastosowania się Wykonawcy do polecenia Zamawiającego, Zamawiający będzie uprawniony do zatrudnienia osób trzecich w celu realizacji takiego polecenia na koszt Wykonawcy.</w:t>
      </w:r>
      <w:r w:rsidDel="00000000" w:rsidR="00000000" w:rsidRPr="00000000">
        <w:rPr>
          <w:rtl w:val="0"/>
        </w:rPr>
      </w:r>
    </w:p>
    <w:p w:rsidR="00000000" w:rsidDel="00000000" w:rsidP="00000000" w:rsidRDefault="00000000" w:rsidRPr="00000000" w14:paraId="0000003B">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5</w:t>
      </w:r>
    </w:p>
    <w:p w:rsidR="00000000" w:rsidDel="00000000" w:rsidP="00000000" w:rsidRDefault="00000000" w:rsidRPr="00000000" w14:paraId="0000003C">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Podwykonawstwo</w:t>
      </w:r>
    </w:p>
    <w:p w:rsidR="00000000" w:rsidDel="00000000" w:rsidP="00000000" w:rsidRDefault="00000000" w:rsidRPr="00000000" w14:paraId="0000003D">
      <w:pPr>
        <w:numPr>
          <w:ilvl w:val="0"/>
          <w:numId w:val="30"/>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może powierzyć wykonanie części zamówienia podwykonawcom.</w:t>
      </w:r>
      <w:r w:rsidDel="00000000" w:rsidR="00000000" w:rsidRPr="00000000">
        <w:rPr>
          <w:rtl w:val="0"/>
        </w:rPr>
      </w:r>
    </w:p>
    <w:p w:rsidR="00000000" w:rsidDel="00000000" w:rsidP="00000000" w:rsidRDefault="00000000" w:rsidRPr="00000000" w14:paraId="0000003E">
      <w:pPr>
        <w:numPr>
          <w:ilvl w:val="0"/>
          <w:numId w:val="30"/>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żąda, aby przed przystąpieniem do wykonania zamówienia Wykonawca, podał nazwy albo imiona i nazwiska oraz dane kontaktowe podwykonawców i osób do kontaktu z nimi, zaangażowanych w realizację zamówienia. Wykonawca jest zobowiązany zawiadomić Zamawiającego o wszelkich zmianach danych, o których mowa w zdaniu poprzednim, w trakcie realizacji zamówienia, a także przekazać informacje na temat nowych podwykonawców, którym w późniejszym okresie zamierza powierzyć realizację części zamówienia.</w:t>
      </w:r>
      <w:r w:rsidDel="00000000" w:rsidR="00000000" w:rsidRPr="00000000">
        <w:rPr>
          <w:rtl w:val="0"/>
        </w:rPr>
      </w:r>
    </w:p>
    <w:p w:rsidR="00000000" w:rsidDel="00000000" w:rsidP="00000000" w:rsidRDefault="00000000" w:rsidRPr="00000000" w14:paraId="0000003F">
      <w:pPr>
        <w:numPr>
          <w:ilvl w:val="0"/>
          <w:numId w:val="30"/>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Powierzenie wykonania części zamówienia podwykonawcom nie zwalnia Wykonawcy z odpowiedzialności za należyte wykonanie tego zamówienia.</w:t>
      </w:r>
      <w:r w:rsidDel="00000000" w:rsidR="00000000" w:rsidRPr="00000000">
        <w:rPr>
          <w:rtl w:val="0"/>
        </w:rPr>
      </w:r>
    </w:p>
    <w:p w:rsidR="00000000" w:rsidDel="00000000" w:rsidP="00000000" w:rsidRDefault="00000000" w:rsidRPr="00000000" w14:paraId="00000040">
      <w:pPr>
        <w:numPr>
          <w:ilvl w:val="0"/>
          <w:numId w:val="30"/>
        </w:numPr>
        <w:spacing w:after="0" w:before="0"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Umowa z podwykonawcą powinna zawierać w szczególności:</w:t>
      </w:r>
    </w:p>
    <w:p w:rsidR="00000000" w:rsidDel="00000000" w:rsidP="00000000" w:rsidRDefault="00000000" w:rsidRPr="00000000" w14:paraId="00000041">
      <w:pPr>
        <w:numPr>
          <w:ilvl w:val="0"/>
          <w:numId w:val="13"/>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zakres zamówienia powierzony podwykonawcy,</w:t>
      </w:r>
    </w:p>
    <w:p w:rsidR="00000000" w:rsidDel="00000000" w:rsidP="00000000" w:rsidRDefault="00000000" w:rsidRPr="00000000" w14:paraId="00000042">
      <w:pPr>
        <w:numPr>
          <w:ilvl w:val="0"/>
          <w:numId w:val="13"/>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kwotę wynagrodzenia należnego podwykonawcy - kwota ta nie powinna być wyższa, niż wartości tego zakresu robót wynikająca z oferty Wykonawcy,</w:t>
      </w:r>
    </w:p>
    <w:p w:rsidR="00000000" w:rsidDel="00000000" w:rsidP="00000000" w:rsidRDefault="00000000" w:rsidRPr="00000000" w14:paraId="00000043">
      <w:pPr>
        <w:numPr>
          <w:ilvl w:val="0"/>
          <w:numId w:val="13"/>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termin wykonania przez podwykonawcę zakresu zamówienia, objętego umową,</w:t>
      </w:r>
    </w:p>
    <w:p w:rsidR="00000000" w:rsidDel="00000000" w:rsidP="00000000" w:rsidRDefault="00000000" w:rsidRPr="00000000" w14:paraId="00000044">
      <w:pPr>
        <w:numPr>
          <w:ilvl w:val="0"/>
          <w:numId w:val="13"/>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termin płatności wynagrodzenia podwykonawcy, płatnego przez Wykonawcę za wykonaną przez podwykonawcę część zamówienia, powinien być ustalony w taki sposób, aby przypadał wcześniej niż termin zapłaty wynagrodzenia należnego Wykonawcy przez Zamawiającego (za okres zlecony podwykonawcy),</w:t>
      </w:r>
    </w:p>
    <w:p w:rsidR="00000000" w:rsidDel="00000000" w:rsidP="00000000" w:rsidRDefault="00000000" w:rsidRPr="00000000" w14:paraId="00000045">
      <w:pPr>
        <w:numPr>
          <w:ilvl w:val="0"/>
          <w:numId w:val="30"/>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Umowa o podwykonawstwo nie może zawierać postanowień uzależniających uzyskanie przez podwykonawcę płatności od Wykonawcy od zapłaty przez Zamawiającego Wykonawcy wynagrodzenia obejmującego zakres robót wykonanych przez podwykonawcę.</w:t>
      </w:r>
      <w:r w:rsidDel="00000000" w:rsidR="00000000" w:rsidRPr="00000000">
        <w:rPr>
          <w:rtl w:val="0"/>
        </w:rPr>
      </w:r>
    </w:p>
    <w:p w:rsidR="00000000" w:rsidDel="00000000" w:rsidP="00000000" w:rsidRDefault="00000000" w:rsidRPr="00000000" w14:paraId="00000046">
      <w:pPr>
        <w:numPr>
          <w:ilvl w:val="0"/>
          <w:numId w:val="30"/>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r w:rsidDel="00000000" w:rsidR="00000000" w:rsidRPr="00000000">
        <w:rPr>
          <w:rtl w:val="0"/>
        </w:rPr>
      </w:r>
    </w:p>
    <w:p w:rsidR="00000000" w:rsidDel="00000000" w:rsidP="00000000" w:rsidRDefault="00000000" w:rsidRPr="00000000" w14:paraId="00000047">
      <w:pPr>
        <w:numPr>
          <w:ilvl w:val="0"/>
          <w:numId w:val="30"/>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w terminie 7 dni zgłosi w formie pisemnej zastrzeżenia do projektu umowy o podwykonawstwo, której przedmiotem są roboty budowlane, niespełniającej wymagań określonych w niniejszej umowie.</w:t>
      </w:r>
      <w:r w:rsidDel="00000000" w:rsidR="00000000" w:rsidRPr="00000000">
        <w:rPr>
          <w:rtl w:val="0"/>
        </w:rPr>
      </w:r>
    </w:p>
    <w:p w:rsidR="00000000" w:rsidDel="00000000" w:rsidP="00000000" w:rsidRDefault="00000000" w:rsidRPr="00000000" w14:paraId="00000048">
      <w:pPr>
        <w:numPr>
          <w:ilvl w:val="0"/>
          <w:numId w:val="30"/>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Niezgłoszenie w formie pisemnej zastrzeżeń do przedłożonego projektu umowy o podwykonawstwo, której przedmiotem są roboty budowlane, w terminie 7 dni uważa się za akceptację projektu umowy przez Zamawiającego.</w:t>
      </w:r>
      <w:r w:rsidDel="00000000" w:rsidR="00000000" w:rsidRPr="00000000">
        <w:rPr>
          <w:rtl w:val="0"/>
        </w:rPr>
      </w:r>
    </w:p>
    <w:p w:rsidR="00000000" w:rsidDel="00000000" w:rsidP="00000000" w:rsidRDefault="00000000" w:rsidRPr="00000000" w14:paraId="00000049">
      <w:pPr>
        <w:numPr>
          <w:ilvl w:val="0"/>
          <w:numId w:val="30"/>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Zlecenie wykonania robót podwykonawcom nie zmienia zobowiązania Wykonawcy wobec Zamawiającego za wykonanie robót. Wykonawca jest odpowiedzialny za działania, uchybienia i zaniedbania podwykonawców i jego pracowników w takim samym stopniu jakby to były działania, uchybienia lub zaniedbania jego własnych pracowników.</w:t>
      </w:r>
      <w:r w:rsidDel="00000000" w:rsidR="00000000" w:rsidRPr="00000000">
        <w:rPr>
          <w:rtl w:val="0"/>
        </w:rPr>
      </w:r>
    </w:p>
    <w:p w:rsidR="00000000" w:rsidDel="00000000" w:rsidP="00000000" w:rsidRDefault="00000000" w:rsidRPr="00000000" w14:paraId="0000004A">
      <w:pPr>
        <w:numPr>
          <w:ilvl w:val="0"/>
          <w:numId w:val="30"/>
        </w:numPr>
        <w:spacing w:after="24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Niezastosowanie się Wykonawcy do wymogów wynikających z zapisów niniejszego rozdziału upoważnia Zamawiającego do podjęcia wszelkich niezbędnych kroków w celu wyegzekwowania od Wykonawcy i wszystkich podwykonawców powyższych ustaleń aż do odstąpienia od umowy z Wykonawcą z winy Wykonawcy włącznie.</w:t>
      </w:r>
      <w:r w:rsidDel="00000000" w:rsidR="00000000" w:rsidRPr="00000000">
        <w:rPr>
          <w:rtl w:val="0"/>
        </w:rPr>
      </w:r>
    </w:p>
    <w:p w:rsidR="00000000" w:rsidDel="00000000" w:rsidP="00000000" w:rsidRDefault="00000000" w:rsidRPr="00000000" w14:paraId="0000004B">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6</w:t>
      </w:r>
    </w:p>
    <w:p w:rsidR="00000000" w:rsidDel="00000000" w:rsidP="00000000" w:rsidRDefault="00000000" w:rsidRPr="00000000" w14:paraId="0000004C">
      <w:pPr>
        <w:spacing w:after="240" w:before="240" w:line="276" w:lineRule="auto"/>
        <w:jc w:val="center"/>
        <w:rPr>
          <w:rFonts w:ascii="Georgia" w:cs="Georgia" w:eastAsia="Georgia" w:hAnsi="Georgia"/>
        </w:rPr>
      </w:pPr>
      <w:r w:rsidDel="00000000" w:rsidR="00000000" w:rsidRPr="00000000">
        <w:rPr>
          <w:rFonts w:ascii="Georgia" w:cs="Georgia" w:eastAsia="Georgia" w:hAnsi="Georgia"/>
          <w:b w:val="1"/>
          <w:bCs w:val="1"/>
          <w:rtl w:val="0"/>
        </w:rPr>
        <w:t xml:space="preserve">Dokumenty robót budowlanych</w:t>
      </w:r>
      <w:r w:rsidDel="00000000" w:rsidR="00000000" w:rsidRPr="00000000">
        <w:rPr>
          <w:rtl w:val="0"/>
        </w:rPr>
      </w:r>
    </w:p>
    <w:p w:rsidR="00000000" w:rsidDel="00000000" w:rsidP="00000000" w:rsidRDefault="00000000" w:rsidRPr="00000000" w14:paraId="0000004D">
      <w:pPr>
        <w:numPr>
          <w:ilvl w:val="0"/>
          <w:numId w:val="24"/>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zobowiązany jest sporządzić dokumentację powykonawczą na zakończenie realizacji przedmiotu umowy.</w:t>
      </w:r>
      <w:r w:rsidDel="00000000" w:rsidR="00000000" w:rsidRPr="00000000">
        <w:rPr>
          <w:rtl w:val="0"/>
        </w:rPr>
      </w:r>
    </w:p>
    <w:p w:rsidR="00000000" w:rsidDel="00000000" w:rsidP="00000000" w:rsidRDefault="00000000" w:rsidRPr="00000000" w14:paraId="0000004E">
      <w:pPr>
        <w:numPr>
          <w:ilvl w:val="0"/>
          <w:numId w:val="24"/>
        </w:numPr>
        <w:spacing w:after="24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Wszystkie dokumenty będą odpowiednio zabezpieczone i przechowywane przez Wykonawcę i pozostaną pod jego opieką do czasu przejęcia ich przez Zamawiającego. Zamawiający będzie miał prawo dostępu do wszystkich dokumentów.</w:t>
      </w:r>
      <w:r w:rsidDel="00000000" w:rsidR="00000000" w:rsidRPr="00000000">
        <w:rPr>
          <w:rtl w:val="0"/>
        </w:rPr>
      </w:r>
    </w:p>
    <w:p w:rsidR="00000000" w:rsidDel="00000000" w:rsidP="00000000" w:rsidRDefault="00000000" w:rsidRPr="00000000" w14:paraId="0000004F">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7</w:t>
      </w:r>
    </w:p>
    <w:p w:rsidR="00000000" w:rsidDel="00000000" w:rsidP="00000000" w:rsidRDefault="00000000" w:rsidRPr="00000000" w14:paraId="00000050">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Materiały</w:t>
      </w:r>
    </w:p>
    <w:p w:rsidR="00000000" w:rsidDel="00000000" w:rsidP="00000000" w:rsidRDefault="00000000" w:rsidRPr="00000000" w14:paraId="00000051">
      <w:pPr>
        <w:numPr>
          <w:ilvl w:val="0"/>
          <w:numId w:val="31"/>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Materiały, które dostarcza Wykonawca będą bez wad i będą odpowiadać wymogom określonym w dokumentach wskazanych w § 1 ust. 2, w szczególności będą posiadać stosowne atesty i certyfikaty (krajowe deklaracje zgodności) dopuszczające je do stosowania w budownictwie.</w:t>
      </w:r>
      <w:r w:rsidDel="00000000" w:rsidR="00000000" w:rsidRPr="00000000">
        <w:rPr>
          <w:rtl w:val="0"/>
        </w:rPr>
      </w:r>
    </w:p>
    <w:p w:rsidR="00000000" w:rsidDel="00000000" w:rsidP="00000000" w:rsidRDefault="00000000" w:rsidRPr="00000000" w14:paraId="00000052">
      <w:pPr>
        <w:numPr>
          <w:ilvl w:val="0"/>
          <w:numId w:val="31"/>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Na każde żądanie Zamawiającego, Wykonawca zobowiązany jest okazać, w stosunku do wskazanych materiałów krajowe deklaracje zgodności, aprobatę techniczną oraz wymagane atesty (kartę charakterystyki), krajową ocenę techniczną wydaną przez upoważnioną instytucję krajową.</w:t>
      </w:r>
      <w:r w:rsidDel="00000000" w:rsidR="00000000" w:rsidRPr="00000000">
        <w:rPr>
          <w:rtl w:val="0"/>
        </w:rPr>
      </w:r>
    </w:p>
    <w:p w:rsidR="00000000" w:rsidDel="00000000" w:rsidP="00000000" w:rsidRDefault="00000000" w:rsidRPr="00000000" w14:paraId="00000053">
      <w:pPr>
        <w:numPr>
          <w:ilvl w:val="0"/>
          <w:numId w:val="31"/>
        </w:numPr>
        <w:spacing w:after="24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Materiały uznane przez Zamawiającego za posiadające wady lub niezgodne z specyfikacją techniczną wykonania i odbioru robót budowlanych muszą być niezwłocznie usunięte przez Wykonawcę z terenu budowy. Wykonawca nie ma prawa wykonywać robót z użyciem materiałów, które nie zostały zaakceptowane przez Zamawiającego.</w:t>
      </w:r>
      <w:r w:rsidDel="00000000" w:rsidR="00000000" w:rsidRPr="00000000">
        <w:rPr>
          <w:rtl w:val="0"/>
        </w:rPr>
      </w:r>
    </w:p>
    <w:p w:rsidR="00000000" w:rsidDel="00000000" w:rsidP="00000000" w:rsidRDefault="00000000" w:rsidRPr="00000000" w14:paraId="00000054">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8</w:t>
      </w:r>
    </w:p>
    <w:p w:rsidR="00000000" w:rsidDel="00000000" w:rsidP="00000000" w:rsidRDefault="00000000" w:rsidRPr="00000000" w14:paraId="00000055">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Odpowiedzialność za wady</w:t>
      </w:r>
    </w:p>
    <w:p w:rsidR="00000000" w:rsidDel="00000000" w:rsidP="00000000" w:rsidRDefault="00000000" w:rsidRPr="00000000" w14:paraId="00000056">
      <w:pPr>
        <w:numPr>
          <w:ilvl w:val="0"/>
          <w:numId w:val="32"/>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ponosi odpowiedzialność z tytułu rękojmi za wady fizyczne i prawne wykonanego przedmiotu umowy, na zasadach określonych w Kodeksie cywilnym.</w:t>
      </w:r>
      <w:r w:rsidDel="00000000" w:rsidR="00000000" w:rsidRPr="00000000">
        <w:rPr>
          <w:rtl w:val="0"/>
        </w:rPr>
      </w:r>
    </w:p>
    <w:p w:rsidR="00000000" w:rsidDel="00000000" w:rsidP="00000000" w:rsidRDefault="00000000" w:rsidRPr="00000000" w14:paraId="00000057">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Odpowiedzialność Wykonawcy z tytułu rękojmi wygasa z upływem 5 lat od dnia odbioru końcowego.</w:t>
      </w:r>
      <w:r w:rsidDel="00000000" w:rsidR="00000000" w:rsidRPr="00000000">
        <w:rPr>
          <w:rtl w:val="0"/>
        </w:rPr>
      </w:r>
    </w:p>
    <w:p w:rsidR="00000000" w:rsidDel="00000000" w:rsidP="00000000" w:rsidRDefault="00000000" w:rsidRPr="00000000" w14:paraId="00000058">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Na Przedmiot Umowy Wykonawca udzieli Zamawiającemu ______ miesięcy gwarancji.</w:t>
      </w:r>
      <w:r w:rsidDel="00000000" w:rsidR="00000000" w:rsidRPr="00000000">
        <w:rPr>
          <w:rtl w:val="0"/>
        </w:rPr>
      </w:r>
    </w:p>
    <w:p w:rsidR="00000000" w:rsidDel="00000000" w:rsidP="00000000" w:rsidRDefault="00000000" w:rsidRPr="00000000" w14:paraId="00000059">
      <w:pPr>
        <w:numPr>
          <w:ilvl w:val="0"/>
          <w:numId w:val="32"/>
        </w:numPr>
        <w:spacing w:after="0" w:before="0"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Gwarancja obejmuje usuwanie wszelkich wad i usterek tkwiących w przedmiocie rzeczy w momencie wykonania umowy jak i powstałych w okresie gwarancji.</w:t>
      </w:r>
    </w:p>
    <w:p w:rsidR="00000000" w:rsidDel="00000000" w:rsidP="00000000" w:rsidRDefault="00000000" w:rsidRPr="00000000" w14:paraId="0000005A">
      <w:pPr>
        <w:numPr>
          <w:ilvl w:val="0"/>
          <w:numId w:val="32"/>
        </w:numPr>
        <w:spacing w:after="0" w:before="0"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Nie podlegają uprawnieniom z tytułu gwarancji wady powstałe na skutek:</w:t>
      </w:r>
    </w:p>
    <w:p w:rsidR="00000000" w:rsidDel="00000000" w:rsidP="00000000" w:rsidRDefault="00000000" w:rsidRPr="00000000" w14:paraId="0000005B">
      <w:pPr>
        <w:numPr>
          <w:ilvl w:val="0"/>
          <w:numId w:val="33"/>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normalnego zużycia przedmiotu umowy lub jego części,</w:t>
      </w:r>
    </w:p>
    <w:p w:rsidR="00000000" w:rsidDel="00000000" w:rsidP="00000000" w:rsidRDefault="00000000" w:rsidRPr="00000000" w14:paraId="0000005C">
      <w:pPr>
        <w:numPr>
          <w:ilvl w:val="0"/>
          <w:numId w:val="33"/>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szkód wynikłych z winy użytkownika.</w:t>
      </w:r>
    </w:p>
    <w:p w:rsidR="00000000" w:rsidDel="00000000" w:rsidP="00000000" w:rsidRDefault="00000000" w:rsidRPr="00000000" w14:paraId="0000005D">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ramach udzielonej gwarancji jakości i rękojmi Wykonawca zobowiązuje się na własny koszt, dokonać wszelkich napraw, zmian lub wymiany bez względu na stan wiedzy Zamawiającego o wadach w momencie dokonywania odbioru końcowego.</w:t>
      </w:r>
      <w:r w:rsidDel="00000000" w:rsidR="00000000" w:rsidRPr="00000000">
        <w:rPr>
          <w:rtl w:val="0"/>
        </w:rPr>
      </w:r>
    </w:p>
    <w:p w:rsidR="00000000" w:rsidDel="00000000" w:rsidP="00000000" w:rsidRDefault="00000000" w:rsidRPr="00000000" w14:paraId="0000005E">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może żądać usunięcia wad w sposób ściśle przez siebie określony.</w:t>
      </w:r>
      <w:r w:rsidDel="00000000" w:rsidR="00000000" w:rsidRPr="00000000">
        <w:rPr>
          <w:rtl w:val="0"/>
        </w:rPr>
      </w:r>
    </w:p>
    <w:p w:rsidR="00000000" w:rsidDel="00000000" w:rsidP="00000000" w:rsidRDefault="00000000" w:rsidRPr="00000000" w14:paraId="0000005F">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przypadku dokonania naprawy w ramach gwarancji jakości okres gwarancji biegnie na nowo w stosunku do fragmentu objętego naprawą.</w:t>
      </w:r>
      <w:r w:rsidDel="00000000" w:rsidR="00000000" w:rsidRPr="00000000">
        <w:rPr>
          <w:rtl w:val="0"/>
        </w:rPr>
      </w:r>
    </w:p>
    <w:p w:rsidR="00000000" w:rsidDel="00000000" w:rsidP="00000000" w:rsidRDefault="00000000" w:rsidRPr="00000000" w14:paraId="00000060">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Okres odpowiedzialności Wykonawcy wobec Zamawiającego z tytułu rękojmi i gwarancji liczony jest od daty odbioru końcowego robót.</w:t>
      </w:r>
      <w:r w:rsidDel="00000000" w:rsidR="00000000" w:rsidRPr="00000000">
        <w:rPr>
          <w:rtl w:val="0"/>
        </w:rPr>
      </w:r>
    </w:p>
    <w:p w:rsidR="00000000" w:rsidDel="00000000" w:rsidP="00000000" w:rsidRDefault="00000000" w:rsidRPr="00000000" w14:paraId="00000061">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O wykryciu wady w okresie gwarancji Zamawiający obowiązany jest zawiadomić Wykonawcę na adres poczty elektronicznej: _________________lub pisemnie.</w:t>
      </w:r>
      <w:r w:rsidDel="00000000" w:rsidR="00000000" w:rsidRPr="00000000">
        <w:rPr>
          <w:rtl w:val="0"/>
        </w:rPr>
      </w:r>
    </w:p>
    <w:p w:rsidR="00000000" w:rsidDel="00000000" w:rsidP="00000000" w:rsidRDefault="00000000" w:rsidRPr="00000000" w14:paraId="00000062">
      <w:pPr>
        <w:numPr>
          <w:ilvl w:val="0"/>
          <w:numId w:val="32"/>
        </w:numPr>
        <w:spacing w:after="0" w:before="0"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Ustala się następujące terminy usunięcia wad:</w:t>
      </w:r>
    </w:p>
    <w:p w:rsidR="00000000" w:rsidDel="00000000" w:rsidP="00000000" w:rsidRDefault="00000000" w:rsidRPr="00000000" w14:paraId="00000063">
      <w:pPr>
        <w:numPr>
          <w:ilvl w:val="0"/>
          <w:numId w:val="34"/>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W przypadku zgłoszenia wady uniemożliwiającej dalszą prawidłową eksploatację lub powodującą zagrożenie bezpieczeństwa ludzi i mienia, wada zostanie usunięta niezwłocznie – nie później niż w terminie 48 godzin od daty zawiadomienia,</w:t>
      </w:r>
    </w:p>
    <w:p w:rsidR="00000000" w:rsidDel="00000000" w:rsidP="00000000" w:rsidRDefault="00000000" w:rsidRPr="00000000" w14:paraId="00000064">
      <w:pPr>
        <w:numPr>
          <w:ilvl w:val="0"/>
          <w:numId w:val="34"/>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Pozostałe wady nie skutkujące zagrożeniem określonym pod lit. a) i nie wykluczające eksploatacji obiektu, Wykonawca usunie w terminie 14 dni roboczych od daty zgłoszenia przez Zamawiającego,</w:t>
      </w:r>
    </w:p>
    <w:p w:rsidR="00000000" w:rsidDel="00000000" w:rsidP="00000000" w:rsidRDefault="00000000" w:rsidRPr="00000000" w14:paraId="00000065">
      <w:pPr>
        <w:numPr>
          <w:ilvl w:val="0"/>
          <w:numId w:val="34"/>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W uzasadnionych przypadkach na uzasadniony wniosek Wykonawcy, Zamawiający może określić dłuższy termin na usunięcie wad niż określony pod lit. a) i b).</w:t>
      </w:r>
    </w:p>
    <w:p w:rsidR="00000000" w:rsidDel="00000000" w:rsidP="00000000" w:rsidRDefault="00000000" w:rsidRPr="00000000" w14:paraId="00000066">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przypadku, gdy zakres wad lub usterek lub warunki atmosferyczne uniemożliwiają ich usunięcie w terminie określonym w ust. 11, Wykonawca w terminie 2 dni uzgodni z Zamawiającym nowy termin ich usunięcia.</w:t>
      </w:r>
      <w:r w:rsidDel="00000000" w:rsidR="00000000" w:rsidRPr="00000000">
        <w:rPr>
          <w:rtl w:val="0"/>
        </w:rPr>
      </w:r>
    </w:p>
    <w:p w:rsidR="00000000" w:rsidDel="00000000" w:rsidP="00000000" w:rsidRDefault="00000000" w:rsidRPr="00000000" w14:paraId="00000067">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Usunięcie wady powinno być stwierdzone protokolarnie.</w:t>
      </w:r>
      <w:r w:rsidDel="00000000" w:rsidR="00000000" w:rsidRPr="00000000">
        <w:rPr>
          <w:rtl w:val="0"/>
        </w:rPr>
      </w:r>
    </w:p>
    <w:p w:rsidR="00000000" w:rsidDel="00000000" w:rsidP="00000000" w:rsidRDefault="00000000" w:rsidRPr="00000000" w14:paraId="00000068">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przypadku usunięcia przez Wykonawcę istotnej wady, to jest wady uniemożliwiającej użytkowanie przedmiotu umowy zgodnie z przeznaczeniem, lub wykonania wadliwej części robót budowlanych na nowo, termin gwarancji biegnie na nowo od chwili wykonania tych robót budowlanych lub usunięcia wad. W innych przypadkach termin gwarancji ulega przedłużeniu o czas w ciągu, którego wskutek wady przedmiotu objętego gwarancją Zamawiający z gwarancji nie mógł korzystać.</w:t>
      </w:r>
      <w:r w:rsidDel="00000000" w:rsidR="00000000" w:rsidRPr="00000000">
        <w:rPr>
          <w:rtl w:val="0"/>
        </w:rPr>
      </w:r>
    </w:p>
    <w:p w:rsidR="00000000" w:rsidDel="00000000" w:rsidP="00000000" w:rsidRDefault="00000000" w:rsidRPr="00000000" w14:paraId="00000069">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jest odpowiedzialny za wszelkie szkody i straty, które spowodował w czasie prac nad usuwaniem wad.</w:t>
      </w:r>
      <w:r w:rsidDel="00000000" w:rsidR="00000000" w:rsidRPr="00000000">
        <w:rPr>
          <w:rtl w:val="0"/>
        </w:rPr>
      </w:r>
    </w:p>
    <w:p w:rsidR="00000000" w:rsidDel="00000000" w:rsidP="00000000" w:rsidRDefault="00000000" w:rsidRPr="00000000" w14:paraId="0000006A">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przypadku ujawnienia wad w przedmiocie umowy w trakcie realizacji robót Zamawiający ma prawo żądania ich usunięcia w określonym terminie na koszt Wykonawcy.</w:t>
      </w:r>
      <w:r w:rsidDel="00000000" w:rsidR="00000000" w:rsidRPr="00000000">
        <w:rPr>
          <w:rtl w:val="0"/>
        </w:rPr>
      </w:r>
    </w:p>
    <w:p w:rsidR="00000000" w:rsidDel="00000000" w:rsidP="00000000" w:rsidRDefault="00000000" w:rsidRPr="00000000" w14:paraId="0000006B">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Jeżeli dla ustalenia zaistnienia wad niezbędne jest dokonanie prób, badań, odkryć lub ekspertyz, Zamawiający ma prawo polecić dokonanie tych czynności na koszt Wykonawcy.</w:t>
      </w:r>
      <w:r w:rsidDel="00000000" w:rsidR="00000000" w:rsidRPr="00000000">
        <w:rPr>
          <w:rtl w:val="0"/>
        </w:rPr>
      </w:r>
    </w:p>
    <w:p w:rsidR="00000000" w:rsidDel="00000000" w:rsidP="00000000" w:rsidRDefault="00000000" w:rsidRPr="00000000" w14:paraId="0000006C">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Jeżeli Wykonawca nie usunie wskazanej wady w terminach, o których mowa w ust. 11, Zamawiający ma prawo zlecić usunięcie takiej wady osobie trzeciej na koszt Wykonawcy.</w:t>
      </w:r>
      <w:r w:rsidDel="00000000" w:rsidR="00000000" w:rsidRPr="00000000">
        <w:rPr>
          <w:rtl w:val="0"/>
        </w:rPr>
      </w:r>
    </w:p>
    <w:p w:rsidR="00000000" w:rsidDel="00000000" w:rsidP="00000000" w:rsidRDefault="00000000" w:rsidRPr="00000000" w14:paraId="0000006D">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zapewni ustalenie w umowach z podwykonawcami takiego okresu odpowiedzialności za wady, aby nie był on krótszy od okresu odpowiedzialności za wady Wykonawcy wobec Zamawiającego z tytułu gwarancji udzielonej w niniejszej umowie.</w:t>
      </w:r>
      <w:r w:rsidDel="00000000" w:rsidR="00000000" w:rsidRPr="00000000">
        <w:rPr>
          <w:rtl w:val="0"/>
        </w:rPr>
      </w:r>
    </w:p>
    <w:p w:rsidR="00000000" w:rsidDel="00000000" w:rsidP="00000000" w:rsidRDefault="00000000" w:rsidRPr="00000000" w14:paraId="0000006E">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zastrzega sobie prawo korzystania z uprawnień z tytułu rękojmi niezależnie od uprawnień wynikających z gwarancji.</w:t>
      </w:r>
      <w:r w:rsidDel="00000000" w:rsidR="00000000" w:rsidRPr="00000000">
        <w:rPr>
          <w:rtl w:val="0"/>
        </w:rPr>
      </w:r>
    </w:p>
    <w:p w:rsidR="00000000" w:rsidDel="00000000" w:rsidP="00000000" w:rsidRDefault="00000000" w:rsidRPr="00000000" w14:paraId="0000006F">
      <w:pPr>
        <w:numPr>
          <w:ilvl w:val="0"/>
          <w:numId w:val="3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okresie gwarancji i rękojmi Wykonawca i Zamawiający zobowiązani są do pisemnego wzajemnego zawiadomienia w terminie 7 dni o:</w:t>
      </w:r>
      <w:r w:rsidDel="00000000" w:rsidR="00000000" w:rsidRPr="00000000">
        <w:rPr>
          <w:rtl w:val="0"/>
        </w:rPr>
      </w:r>
    </w:p>
    <w:p w:rsidR="00000000" w:rsidDel="00000000" w:rsidP="00000000" w:rsidRDefault="00000000" w:rsidRPr="00000000" w14:paraId="00000070">
      <w:pPr>
        <w:numPr>
          <w:ilvl w:val="0"/>
          <w:numId w:val="35"/>
        </w:numPr>
        <w:spacing w:after="0" w:before="0" w:line="276" w:lineRule="auto"/>
        <w:ind w:left="1440" w:hanging="360"/>
        <w:jc w:val="both"/>
        <w:rPr>
          <w:rFonts w:ascii="Georgia" w:cs="Georgia" w:eastAsia="Georgia" w:hAnsi="Georgia"/>
          <w:u w:val="none"/>
        </w:rPr>
      </w:pPr>
      <w:r w:rsidDel="00000000" w:rsidR="00000000" w:rsidRPr="00000000">
        <w:rPr>
          <w:rFonts w:ascii="Georgia" w:cs="Georgia" w:eastAsia="Georgia" w:hAnsi="Georgia"/>
          <w:rtl w:val="0"/>
        </w:rPr>
        <w:t xml:space="preserve">zmianie adresu,</w:t>
      </w:r>
      <w:r w:rsidDel="00000000" w:rsidR="00000000" w:rsidRPr="00000000">
        <w:rPr>
          <w:rtl w:val="0"/>
        </w:rPr>
      </w:r>
    </w:p>
    <w:p w:rsidR="00000000" w:rsidDel="00000000" w:rsidP="00000000" w:rsidRDefault="00000000" w:rsidRPr="00000000" w14:paraId="00000071">
      <w:pPr>
        <w:numPr>
          <w:ilvl w:val="0"/>
          <w:numId w:val="35"/>
        </w:numPr>
        <w:spacing w:after="0" w:before="0" w:line="276" w:lineRule="auto"/>
        <w:ind w:left="1440" w:hanging="360"/>
        <w:jc w:val="both"/>
        <w:rPr>
          <w:rFonts w:ascii="Georgia" w:cs="Georgia" w:eastAsia="Georgia" w:hAnsi="Georgia"/>
          <w:u w:val="none"/>
        </w:rPr>
      </w:pPr>
      <w:r w:rsidDel="00000000" w:rsidR="00000000" w:rsidRPr="00000000">
        <w:rPr>
          <w:rFonts w:ascii="Georgia" w:cs="Georgia" w:eastAsia="Georgia" w:hAnsi="Georgia"/>
          <w:rtl w:val="0"/>
        </w:rPr>
        <w:t xml:space="preserve">zmianie osób reprezentujących Strony,</w:t>
      </w:r>
      <w:r w:rsidDel="00000000" w:rsidR="00000000" w:rsidRPr="00000000">
        <w:rPr>
          <w:rtl w:val="0"/>
        </w:rPr>
      </w:r>
    </w:p>
    <w:p w:rsidR="00000000" w:rsidDel="00000000" w:rsidP="00000000" w:rsidRDefault="00000000" w:rsidRPr="00000000" w14:paraId="00000072">
      <w:pPr>
        <w:numPr>
          <w:ilvl w:val="0"/>
          <w:numId w:val="35"/>
        </w:numPr>
        <w:spacing w:after="0" w:before="0" w:line="276" w:lineRule="auto"/>
        <w:ind w:left="1440" w:hanging="360"/>
        <w:jc w:val="both"/>
        <w:rPr>
          <w:rFonts w:ascii="Georgia" w:cs="Georgia" w:eastAsia="Georgia" w:hAnsi="Georgia"/>
          <w:u w:val="none"/>
        </w:rPr>
      </w:pPr>
      <w:r w:rsidDel="00000000" w:rsidR="00000000" w:rsidRPr="00000000">
        <w:rPr>
          <w:rFonts w:ascii="Georgia" w:cs="Georgia" w:eastAsia="Georgia" w:hAnsi="Georgia"/>
          <w:rtl w:val="0"/>
        </w:rPr>
        <w:t xml:space="preserve">ogłoszeniu upadłości Wykonawcy,</w:t>
      </w:r>
      <w:r w:rsidDel="00000000" w:rsidR="00000000" w:rsidRPr="00000000">
        <w:rPr>
          <w:rtl w:val="0"/>
        </w:rPr>
      </w:r>
    </w:p>
    <w:p w:rsidR="00000000" w:rsidDel="00000000" w:rsidP="00000000" w:rsidRDefault="00000000" w:rsidRPr="00000000" w14:paraId="00000073">
      <w:pPr>
        <w:numPr>
          <w:ilvl w:val="0"/>
          <w:numId w:val="35"/>
        </w:numPr>
        <w:spacing w:after="0" w:before="0" w:line="276" w:lineRule="auto"/>
        <w:ind w:left="1440" w:hanging="360"/>
        <w:jc w:val="both"/>
        <w:rPr>
          <w:rFonts w:ascii="Georgia" w:cs="Georgia" w:eastAsia="Georgia" w:hAnsi="Georgia"/>
          <w:u w:val="none"/>
        </w:rPr>
      </w:pPr>
      <w:r w:rsidDel="00000000" w:rsidR="00000000" w:rsidRPr="00000000">
        <w:rPr>
          <w:rFonts w:ascii="Georgia" w:cs="Georgia" w:eastAsia="Georgia" w:hAnsi="Georgia"/>
          <w:rtl w:val="0"/>
        </w:rPr>
        <w:t xml:space="preserve">wszczęciu postępowania restrukturyzacyjnego, w którym uczestniczy Wykonawca jako dłużnik,</w:t>
      </w:r>
      <w:r w:rsidDel="00000000" w:rsidR="00000000" w:rsidRPr="00000000">
        <w:rPr>
          <w:rtl w:val="0"/>
        </w:rPr>
      </w:r>
    </w:p>
    <w:p w:rsidR="00000000" w:rsidDel="00000000" w:rsidP="00000000" w:rsidRDefault="00000000" w:rsidRPr="00000000" w14:paraId="00000074">
      <w:pPr>
        <w:numPr>
          <w:ilvl w:val="0"/>
          <w:numId w:val="35"/>
        </w:numPr>
        <w:spacing w:after="240" w:before="0" w:line="276" w:lineRule="auto"/>
        <w:ind w:left="1440" w:hanging="360"/>
        <w:jc w:val="both"/>
        <w:rPr>
          <w:rFonts w:ascii="Georgia" w:cs="Georgia" w:eastAsia="Georgia" w:hAnsi="Georgia"/>
          <w:u w:val="none"/>
        </w:rPr>
      </w:pPr>
      <w:r w:rsidDel="00000000" w:rsidR="00000000" w:rsidRPr="00000000">
        <w:rPr>
          <w:rFonts w:ascii="Georgia" w:cs="Georgia" w:eastAsia="Georgia" w:hAnsi="Georgia"/>
          <w:rtl w:val="0"/>
        </w:rPr>
        <w:t xml:space="preserve">ogłoszeniu likwidacji Wykonawcy.</w:t>
      </w:r>
      <w:r w:rsidDel="00000000" w:rsidR="00000000" w:rsidRPr="00000000">
        <w:rPr>
          <w:rtl w:val="0"/>
        </w:rPr>
      </w:r>
    </w:p>
    <w:p w:rsidR="00000000" w:rsidDel="00000000" w:rsidP="00000000" w:rsidRDefault="00000000" w:rsidRPr="00000000" w14:paraId="00000075">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9</w:t>
      </w:r>
    </w:p>
    <w:p w:rsidR="00000000" w:rsidDel="00000000" w:rsidP="00000000" w:rsidRDefault="00000000" w:rsidRPr="00000000" w14:paraId="00000076">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Termin realizacji przedmiotu umowy</w:t>
      </w:r>
    </w:p>
    <w:p w:rsidR="00000000" w:rsidDel="00000000" w:rsidP="00000000" w:rsidRDefault="00000000" w:rsidRPr="00000000" w14:paraId="00000077">
      <w:pPr>
        <w:numPr>
          <w:ilvl w:val="0"/>
          <w:numId w:val="36"/>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zobowiązuje się do wykonania przedmiotu umowy w terminie:</w:t>
      </w:r>
      <w:r w:rsidDel="00000000" w:rsidR="00000000" w:rsidRPr="00000000">
        <w:rPr>
          <w:rtl w:val="0"/>
        </w:rPr>
      </w:r>
    </w:p>
    <w:p w:rsidR="00000000" w:rsidDel="00000000" w:rsidP="00000000" w:rsidRDefault="00000000" w:rsidRPr="00000000" w14:paraId="00000078">
      <w:pPr>
        <w:numPr>
          <w:ilvl w:val="0"/>
          <w:numId w:val="3"/>
        </w:numPr>
        <w:pBdr>
          <w:top w:color="000000" w:space="0" w:sz="0" w:val="none"/>
          <w:left w:color="000000" w:space="0" w:sz="0" w:val="none"/>
          <w:bottom w:color="000000" w:space="0" w:sz="0" w:val="none"/>
          <w:right w:color="000000" w:space="0" w:sz="0" w:val="none"/>
          <w:between w:color="000000" w:space="0" w:sz="0" w:val="none"/>
        </w:pBdr>
        <w:ind w:left="1440" w:hanging="360"/>
        <w:jc w:val="both"/>
        <w:rPr>
          <w:rFonts w:ascii="Georgia" w:cs="Georgia" w:eastAsia="Georgia" w:hAnsi="Georgia"/>
          <w:u w:val="none"/>
        </w:rPr>
      </w:pPr>
      <w:r w:rsidDel="00000000" w:rsidR="00000000" w:rsidRPr="00000000">
        <w:rPr>
          <w:rFonts w:ascii="Georgia" w:cs="Georgia" w:eastAsia="Georgia" w:hAnsi="Georgia"/>
          <w:i w:val="1"/>
          <w:iCs w:val="1"/>
          <w:rtl w:val="0"/>
        </w:rPr>
        <w:t xml:space="preserve">w ramach części I</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bCs w:val="1"/>
          <w:rtl w:val="0"/>
        </w:rPr>
        <w:t xml:space="preserve"> maksymalnie do dnia 30 października 2026 r. przy czym remont balkonów musi nastąpić w okresie 15 maj - 2 sierpnia 2026 r. </w:t>
      </w:r>
      <w:r w:rsidDel="00000000" w:rsidR="00000000" w:rsidRPr="00000000">
        <w:rPr>
          <w:rtl w:val="0"/>
        </w:rPr>
      </w:r>
    </w:p>
    <w:p w:rsidR="00000000" w:rsidDel="00000000" w:rsidP="00000000" w:rsidRDefault="00000000" w:rsidRPr="00000000" w14:paraId="00000079">
      <w:pPr>
        <w:numPr>
          <w:ilvl w:val="0"/>
          <w:numId w:val="3"/>
        </w:numPr>
        <w:pBdr>
          <w:top w:color="000000" w:space="0" w:sz="0" w:val="none"/>
          <w:left w:color="000000" w:space="0" w:sz="0" w:val="none"/>
          <w:bottom w:color="000000" w:space="0" w:sz="0" w:val="none"/>
          <w:right w:color="000000" w:space="0" w:sz="0" w:val="none"/>
          <w:between w:color="000000" w:space="0" w:sz="0" w:val="none"/>
        </w:pBdr>
        <w:ind w:left="1440" w:hanging="360"/>
        <w:jc w:val="both"/>
        <w:rPr>
          <w:rFonts w:ascii="Georgia" w:cs="Georgia" w:eastAsia="Georgia" w:hAnsi="Georgia"/>
          <w:u w:val="none"/>
        </w:rPr>
      </w:pPr>
      <w:r w:rsidDel="00000000" w:rsidR="00000000" w:rsidRPr="00000000">
        <w:rPr>
          <w:rFonts w:ascii="Georgia" w:cs="Georgia" w:eastAsia="Georgia" w:hAnsi="Georgia"/>
          <w:i w:val="1"/>
          <w:iCs w:val="1"/>
          <w:rtl w:val="0"/>
        </w:rPr>
        <w:t xml:space="preserve">w ramach części II </w:t>
      </w:r>
      <w:r w:rsidDel="00000000" w:rsidR="00000000" w:rsidRPr="00000000">
        <w:rPr>
          <w:rFonts w:ascii="Georgia" w:cs="Georgia" w:eastAsia="Georgia" w:hAnsi="Georgia"/>
          <w:rtl w:val="0"/>
        </w:rPr>
        <w:t xml:space="preserve">-</w:t>
      </w:r>
      <w:r w:rsidDel="00000000" w:rsidR="00000000" w:rsidRPr="00000000">
        <w:rPr>
          <w:rFonts w:ascii="Georgia" w:cs="Georgia" w:eastAsia="Georgia" w:hAnsi="Georgia"/>
          <w:b w:val="1"/>
          <w:bCs w:val="1"/>
          <w:rtl w:val="0"/>
        </w:rPr>
        <w:t xml:space="preserve"> w okresie 15 maj - 2 sierpnia 2026 r. </w:t>
      </w:r>
      <w:r w:rsidDel="00000000" w:rsidR="00000000" w:rsidRPr="00000000">
        <w:rPr>
          <w:rtl w:val="0"/>
        </w:rPr>
      </w:r>
    </w:p>
    <w:p w:rsidR="00000000" w:rsidDel="00000000" w:rsidP="00000000" w:rsidRDefault="00000000" w:rsidRPr="00000000" w14:paraId="0000007A">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Odbiory</w:t>
      </w:r>
    </w:p>
    <w:p w:rsidR="00000000" w:rsidDel="00000000" w:rsidP="00000000" w:rsidRDefault="00000000" w:rsidRPr="00000000" w14:paraId="0000007B">
      <w:pPr>
        <w:numPr>
          <w:ilvl w:val="0"/>
          <w:numId w:val="4"/>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zobowiązany jest do przestrzegania w toku wykonywania robót należytej staranności, najlepszej wiedzy technicznej - technologicznej, wymagań dotyczących stosowania materiałów, wyrobów i urządzeń oraz sposobów wykonania projektów oraz robót, wynikających z przepisów prawa oraz dokumentacji projektowej, służących uzyskaniu efektu technologicznego.</w:t>
      </w:r>
      <w:r w:rsidDel="00000000" w:rsidR="00000000" w:rsidRPr="00000000">
        <w:rPr>
          <w:rtl w:val="0"/>
        </w:rPr>
      </w:r>
    </w:p>
    <w:p w:rsidR="00000000" w:rsidDel="00000000" w:rsidP="00000000" w:rsidRDefault="00000000" w:rsidRPr="00000000" w14:paraId="0000007C">
      <w:pPr>
        <w:numPr>
          <w:ilvl w:val="0"/>
          <w:numId w:val="4"/>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Ustala się następujące rodzaje odbiorów:</w:t>
      </w:r>
      <w:r w:rsidDel="00000000" w:rsidR="00000000" w:rsidRPr="00000000">
        <w:rPr>
          <w:rtl w:val="0"/>
        </w:rPr>
      </w:r>
    </w:p>
    <w:p w:rsidR="00000000" w:rsidDel="00000000" w:rsidP="00000000" w:rsidRDefault="00000000" w:rsidRPr="00000000" w14:paraId="0000007D">
      <w:pPr>
        <w:numPr>
          <w:ilvl w:val="0"/>
          <w:numId w:val="6"/>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odbiory częściowe (inaczej zwane “przerobowymi”), polegające na ocenie jakości wykonanego etapu robót,</w:t>
      </w:r>
    </w:p>
    <w:p w:rsidR="00000000" w:rsidDel="00000000" w:rsidP="00000000" w:rsidRDefault="00000000" w:rsidRPr="00000000" w14:paraId="0000007E">
      <w:pPr>
        <w:numPr>
          <w:ilvl w:val="0"/>
          <w:numId w:val="6"/>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odbiór końcowy po całkowitym wykonaniu wszystkich prac opisanych w umowie.</w:t>
      </w:r>
    </w:p>
    <w:p w:rsidR="00000000" w:rsidDel="00000000" w:rsidP="00000000" w:rsidRDefault="00000000" w:rsidRPr="00000000" w14:paraId="0000007F">
      <w:pPr>
        <w:numPr>
          <w:ilvl w:val="0"/>
          <w:numId w:val="4"/>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 czynności odbioru zostanie sporządzony protokół, który zawierać będzie wszystkie ustalenia poczynione w czasie odbioru, w tym terminy wyznaczone na usunięcie stwierdzonych przy odbiorze wad.</w:t>
      </w:r>
      <w:r w:rsidDel="00000000" w:rsidR="00000000" w:rsidRPr="00000000">
        <w:rPr>
          <w:rtl w:val="0"/>
        </w:rPr>
      </w:r>
    </w:p>
    <w:p w:rsidR="00000000" w:rsidDel="00000000" w:rsidP="00000000" w:rsidRDefault="00000000" w:rsidRPr="00000000" w14:paraId="00000080">
      <w:pPr>
        <w:numPr>
          <w:ilvl w:val="0"/>
          <w:numId w:val="4"/>
        </w:numPr>
        <w:spacing w:after="24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Zgłoszenie gotowości do odbioru Wykonawca zobowiązany jest przesłać na adres poczty elektronicznej Zamawiającego: __________</w:t>
      </w:r>
      <w:r w:rsidDel="00000000" w:rsidR="00000000" w:rsidRPr="00000000">
        <w:rPr>
          <w:rtl w:val="0"/>
        </w:rPr>
      </w:r>
    </w:p>
    <w:p w:rsidR="00000000" w:rsidDel="00000000" w:rsidP="00000000" w:rsidRDefault="00000000" w:rsidRPr="00000000" w14:paraId="00000081">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11</w:t>
      </w:r>
    </w:p>
    <w:p w:rsidR="00000000" w:rsidDel="00000000" w:rsidP="00000000" w:rsidRDefault="00000000" w:rsidRPr="00000000" w14:paraId="00000082">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Odbiór częściowy i końcowy</w:t>
      </w:r>
    </w:p>
    <w:p w:rsidR="00000000" w:rsidDel="00000000" w:rsidP="00000000" w:rsidRDefault="00000000" w:rsidRPr="00000000" w14:paraId="00000083">
      <w:pPr>
        <w:numPr>
          <w:ilvl w:val="0"/>
          <w:numId w:val="7"/>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będzie zgłaszać poszczególne etapy robót do odbioru częściowego.</w:t>
      </w:r>
      <w:r w:rsidDel="00000000" w:rsidR="00000000" w:rsidRPr="00000000">
        <w:rPr>
          <w:rtl w:val="0"/>
        </w:rPr>
      </w:r>
    </w:p>
    <w:p w:rsidR="00000000" w:rsidDel="00000000" w:rsidP="00000000" w:rsidRDefault="00000000" w:rsidRPr="00000000" w14:paraId="00000084">
      <w:pPr>
        <w:numPr>
          <w:ilvl w:val="0"/>
          <w:numId w:val="7"/>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ciągu 4 dni od zgłoszenia gotowości do odbioru Wykonawca przekaże Zamawiającemu, w dwóch egzemplarzach, dokumenty przejęcia robót:</w:t>
      </w:r>
      <w:r w:rsidDel="00000000" w:rsidR="00000000" w:rsidRPr="00000000">
        <w:rPr>
          <w:rtl w:val="0"/>
        </w:rPr>
      </w:r>
    </w:p>
    <w:p w:rsidR="00000000" w:rsidDel="00000000" w:rsidP="00000000" w:rsidRDefault="00000000" w:rsidRPr="00000000" w14:paraId="00000085">
      <w:pPr>
        <w:numPr>
          <w:ilvl w:val="0"/>
          <w:numId w:val="8"/>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certyfikaty, aprobaty i atesty na materiały i urządzenia, oraz karty gwarancyjne i katalogowe urządzeń, instrukcje obsługi,</w:t>
      </w:r>
    </w:p>
    <w:p w:rsidR="00000000" w:rsidDel="00000000" w:rsidP="00000000" w:rsidRDefault="00000000" w:rsidRPr="00000000" w14:paraId="00000086">
      <w:pPr>
        <w:numPr>
          <w:ilvl w:val="0"/>
          <w:numId w:val="8"/>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protokoły i zaświadczenia z przeprowadzonych prób, pomiarów i badań,</w:t>
      </w:r>
    </w:p>
    <w:p w:rsidR="00000000" w:rsidDel="00000000" w:rsidP="00000000" w:rsidRDefault="00000000" w:rsidRPr="00000000" w14:paraId="00000087">
      <w:pPr>
        <w:numPr>
          <w:ilvl w:val="0"/>
          <w:numId w:val="8"/>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inne dokumenty niezbędne dla odbioru.</w:t>
      </w:r>
    </w:p>
    <w:p w:rsidR="00000000" w:rsidDel="00000000" w:rsidP="00000000" w:rsidRDefault="00000000" w:rsidRPr="00000000" w14:paraId="00000088">
      <w:pPr>
        <w:numPr>
          <w:ilvl w:val="0"/>
          <w:numId w:val="7"/>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Odbiorów częściowych i końcowego dokonają przedstawiciele Zamawiającego, w obecności przedstawicieli Wykonawcy.</w:t>
      </w:r>
      <w:r w:rsidDel="00000000" w:rsidR="00000000" w:rsidRPr="00000000">
        <w:rPr>
          <w:rtl w:val="0"/>
        </w:rPr>
      </w:r>
    </w:p>
    <w:p w:rsidR="00000000" w:rsidDel="00000000" w:rsidP="00000000" w:rsidRDefault="00000000" w:rsidRPr="00000000" w14:paraId="00000089">
      <w:pPr>
        <w:numPr>
          <w:ilvl w:val="0"/>
          <w:numId w:val="7"/>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Jeżeli Zamawiający uzna, że roboty dla danego etapu, na terenie budowy zostały zakończone i nie będzie miał zastrzeżeń, co do kompletności i prawidłowości dokumentów przejęcia robót, w porozumieniu z Wykonawcą, wyznaczy datę odbioru robót, nie późniejszą niż 7 dni od daty przekazania Zamawiającemu przez Wykonawcę dokumentów przejęcia robót.</w:t>
      </w:r>
      <w:r w:rsidDel="00000000" w:rsidR="00000000" w:rsidRPr="00000000">
        <w:rPr>
          <w:rtl w:val="0"/>
        </w:rPr>
      </w:r>
    </w:p>
    <w:p w:rsidR="00000000" w:rsidDel="00000000" w:rsidP="00000000" w:rsidRDefault="00000000" w:rsidRPr="00000000" w14:paraId="0000008A">
      <w:pPr>
        <w:numPr>
          <w:ilvl w:val="0"/>
          <w:numId w:val="7"/>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Jeżeli Zamawiający stwierdzi, że warunki opisane w ust. 4 nie zostały spełnione, odmówi przystąpienia do odbioru, podając przyczyny odmowy i określając roboty lub obowiązki Wykonawcy, których wykonanie będzie wymagane dla sporządzenia protokołu odbioru.</w:t>
      </w:r>
      <w:r w:rsidDel="00000000" w:rsidR="00000000" w:rsidRPr="00000000">
        <w:rPr>
          <w:rtl w:val="0"/>
        </w:rPr>
      </w:r>
    </w:p>
    <w:p w:rsidR="00000000" w:rsidDel="00000000" w:rsidP="00000000" w:rsidRDefault="00000000" w:rsidRPr="00000000" w14:paraId="0000008B">
      <w:pPr>
        <w:numPr>
          <w:ilvl w:val="0"/>
          <w:numId w:val="7"/>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w porozumieniu z Wykonawcą wyznaczy termin ponownego zgłoszenia przez Wykonawcę gotowości do odbioru. Przed ponownym zgłoszeniem Wykonawca wykona roboty lub obowiązki, o których mowa w ust. 5.</w:t>
      </w:r>
      <w:r w:rsidDel="00000000" w:rsidR="00000000" w:rsidRPr="00000000">
        <w:rPr>
          <w:rtl w:val="0"/>
        </w:rPr>
      </w:r>
    </w:p>
    <w:p w:rsidR="00000000" w:rsidDel="00000000" w:rsidP="00000000" w:rsidRDefault="00000000" w:rsidRPr="00000000" w14:paraId="0000008C">
      <w:pPr>
        <w:numPr>
          <w:ilvl w:val="0"/>
          <w:numId w:val="7"/>
        </w:numPr>
        <w:spacing w:after="0" w:before="0"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Jeżeli w toku odbioru zostaną stwierdzone wady, Zamawiającemu będą przysługiwały następujące uprawnienia:</w:t>
      </w:r>
    </w:p>
    <w:p w:rsidR="00000000" w:rsidDel="00000000" w:rsidP="00000000" w:rsidRDefault="00000000" w:rsidRPr="00000000" w14:paraId="0000008D">
      <w:pPr>
        <w:numPr>
          <w:ilvl w:val="0"/>
          <w:numId w:val="9"/>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jeżeli wady nadają się do usunięcia, może wyznaczyć Wykonawcy dodatkowy termin do ich usunięcia, oraz wstrzymać dokonanie odbioru do tego czasu,</w:t>
      </w:r>
    </w:p>
    <w:p w:rsidR="00000000" w:rsidDel="00000000" w:rsidP="00000000" w:rsidRDefault="00000000" w:rsidRPr="00000000" w14:paraId="0000008E">
      <w:pPr>
        <w:numPr>
          <w:ilvl w:val="0"/>
          <w:numId w:val="9"/>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jeżeli wady nie nadają się do usunięcia to:</w:t>
      </w:r>
    </w:p>
    <w:p w:rsidR="00000000" w:rsidDel="00000000" w:rsidP="00000000" w:rsidRDefault="00000000" w:rsidRPr="00000000" w14:paraId="0000008F">
      <w:pPr>
        <w:numPr>
          <w:ilvl w:val="0"/>
          <w:numId w:val="10"/>
        </w:numPr>
        <w:spacing w:after="0" w:before="0" w:line="276" w:lineRule="auto"/>
        <w:ind w:left="2160" w:hanging="360"/>
        <w:jc w:val="both"/>
        <w:rPr>
          <w:rFonts w:ascii="Georgia" w:cs="Georgia" w:eastAsia="Georgia" w:hAnsi="Georgia"/>
        </w:rPr>
      </w:pPr>
      <w:r w:rsidDel="00000000" w:rsidR="00000000" w:rsidRPr="00000000">
        <w:rPr>
          <w:rFonts w:ascii="Georgia" w:cs="Georgia" w:eastAsia="Georgia" w:hAnsi="Georgia"/>
          <w:rtl w:val="0"/>
        </w:rPr>
        <w:t xml:space="preserve">jeżeli nie uniemożliwiają one użytkowania przedmiotu odbioru zgodnie z przeznaczeniem, Zamawiający może obniżyć odpowiednio wynagrodzenie;</w:t>
      </w:r>
    </w:p>
    <w:p w:rsidR="00000000" w:rsidDel="00000000" w:rsidP="00000000" w:rsidRDefault="00000000" w:rsidRPr="00000000" w14:paraId="00000090">
      <w:pPr>
        <w:numPr>
          <w:ilvl w:val="0"/>
          <w:numId w:val="10"/>
        </w:numPr>
        <w:spacing w:after="0" w:before="0" w:line="276" w:lineRule="auto"/>
        <w:ind w:left="2160" w:hanging="360"/>
        <w:jc w:val="both"/>
        <w:rPr>
          <w:rFonts w:ascii="Georgia" w:cs="Georgia" w:eastAsia="Georgia" w:hAnsi="Georgia"/>
        </w:rPr>
      </w:pPr>
      <w:r w:rsidDel="00000000" w:rsidR="00000000" w:rsidRPr="00000000">
        <w:rPr>
          <w:rFonts w:ascii="Georgia" w:cs="Georgia" w:eastAsia="Georgia" w:hAnsi="Georgia"/>
          <w:rtl w:val="0"/>
        </w:rPr>
        <w:t xml:space="preserve">jeżeli wady uniemożliwiają użytkowanie zgodnie z przeznaczeniem, Zamawiający może odstąpić od umowy lub żądać wykonania przedmiotu odbioru po raz drugi;</w:t>
      </w:r>
    </w:p>
    <w:p w:rsidR="00000000" w:rsidDel="00000000" w:rsidP="00000000" w:rsidRDefault="00000000" w:rsidRPr="00000000" w14:paraId="00000091">
      <w:pPr>
        <w:numPr>
          <w:ilvl w:val="0"/>
          <w:numId w:val="10"/>
        </w:numPr>
        <w:spacing w:after="0" w:before="0" w:line="276" w:lineRule="auto"/>
        <w:ind w:left="2160" w:hanging="360"/>
        <w:jc w:val="both"/>
        <w:rPr>
          <w:rFonts w:ascii="Georgia" w:cs="Georgia" w:eastAsia="Georgia" w:hAnsi="Georgia"/>
        </w:rPr>
      </w:pPr>
      <w:r w:rsidDel="00000000" w:rsidR="00000000" w:rsidRPr="00000000">
        <w:rPr>
          <w:rFonts w:ascii="Georgia" w:cs="Georgia" w:eastAsia="Georgia" w:hAnsi="Georgia"/>
          <w:rtl w:val="0"/>
        </w:rPr>
        <w:t xml:space="preserve">w przypadku niewykonania w ustalonym terminie przedmiotu odbioru po raz drugi, Zamawiający może odstąpić od umowy z winy Wykonawcy.</w:t>
      </w:r>
    </w:p>
    <w:p w:rsidR="00000000" w:rsidDel="00000000" w:rsidP="00000000" w:rsidRDefault="00000000" w:rsidRPr="00000000" w14:paraId="00000092">
      <w:pPr>
        <w:numPr>
          <w:ilvl w:val="0"/>
          <w:numId w:val="7"/>
        </w:numPr>
        <w:spacing w:after="24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zobowiązany jest do zawiadomienia Zamawiającego o usunięciu wad oraz do żądania wyznaczenia terminu odbioru zakwestionowanych uprzednio robót jako wadliwych. Usunięcie wad powinno być stwierdzone protokolarnie.</w:t>
      </w:r>
      <w:r w:rsidDel="00000000" w:rsidR="00000000" w:rsidRPr="00000000">
        <w:rPr>
          <w:rtl w:val="0"/>
        </w:rPr>
      </w:r>
    </w:p>
    <w:p w:rsidR="00000000" w:rsidDel="00000000" w:rsidP="00000000" w:rsidRDefault="00000000" w:rsidRPr="00000000" w14:paraId="00000093">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12</w:t>
      </w:r>
    </w:p>
    <w:p w:rsidR="00000000" w:rsidDel="00000000" w:rsidP="00000000" w:rsidRDefault="00000000" w:rsidRPr="00000000" w14:paraId="00000094">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Wynagrodzenie oraz warunki płatności</w:t>
      </w:r>
    </w:p>
    <w:p w:rsidR="00000000" w:rsidDel="00000000" w:rsidP="00000000" w:rsidRDefault="00000000" w:rsidRPr="00000000" w14:paraId="00000095">
      <w:pPr>
        <w:numPr>
          <w:ilvl w:val="0"/>
          <w:numId w:val="11"/>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zamian za należytą i terminową realizację niniejszej umowy, Zamawiający zobowiązuje się uiścić na rzecz Wykonawcy wynagrodzenie ryczałtowe w łącznej wysokości: ________ PLN brutto (słownie: ______) co stanowi kwotę ______ PLN netto (słownie:________) wg złożonej oferty, w terminie 14 dni od dnia wystawienia faktury VAT przez Wykonawcę.</w:t>
      </w:r>
      <w:r w:rsidDel="00000000" w:rsidR="00000000" w:rsidRPr="00000000">
        <w:rPr>
          <w:rtl w:val="0"/>
        </w:rPr>
      </w:r>
    </w:p>
    <w:p w:rsidR="00000000" w:rsidDel="00000000" w:rsidP="00000000" w:rsidRDefault="00000000" w:rsidRPr="00000000" w14:paraId="00000096">
      <w:pPr>
        <w:numPr>
          <w:ilvl w:val="0"/>
          <w:numId w:val="1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Georgia" w:cs="Georgia" w:eastAsia="Georgia" w:hAnsi="Georgia"/>
        </w:rPr>
      </w:pPr>
      <w:r w:rsidDel="00000000" w:rsidR="00000000" w:rsidRPr="00000000">
        <w:rPr>
          <w:rFonts w:ascii="Georgia" w:cs="Georgia" w:eastAsia="Georgia" w:hAnsi="Georgia"/>
          <w:rtl w:val="0"/>
        </w:rPr>
        <w:t xml:space="preserve">Zamawiający przewiduje płatności częściowe, uwzględniające stopień zaawansowania określony w protokole przerobowym sporządzonym - w zakresie części 1 Zamówienia - przez kierownika budowy a w zakresie części 2 Zamówienia - przez kierownika robót, potwierdzony przez inspektora nadzoru inwestorskiego i zatwierdzony przez Zamawiającego na koniec każdego miesiąca kalendarzowego, płatne w terminie 14 dni od dnia wystawienia faktury VAT przez Wykonawcę, w formie przelewu bankowego na rachunek bankowy Wykonawcy. Podstawą do wystawienia faktury VAT będzie podpisanie protokołu </w:t>
      </w:r>
      <w:r w:rsidDel="00000000" w:rsidR="00000000" w:rsidRPr="00000000">
        <w:rPr>
          <w:rFonts w:ascii="Georgia" w:cs="Georgia" w:eastAsia="Georgia" w:hAnsi="Georgia"/>
          <w:highlight w:val="white"/>
          <w:rtl w:val="0"/>
        </w:rPr>
        <w:t xml:space="preserve">odbioru robót częściowych/przerobowych bez zastrzeżeń.</w:t>
      </w:r>
      <w:r w:rsidDel="00000000" w:rsidR="00000000" w:rsidRPr="00000000">
        <w:rPr>
          <w:rtl w:val="0"/>
        </w:rPr>
      </w:r>
    </w:p>
    <w:p w:rsidR="00000000" w:rsidDel="00000000" w:rsidP="00000000" w:rsidRDefault="00000000" w:rsidRPr="00000000" w14:paraId="00000097">
      <w:pPr>
        <w:numPr>
          <w:ilvl w:val="0"/>
          <w:numId w:val="11"/>
        </w:numPr>
        <w:pBdr>
          <w:top w:color="000000" w:space="0" w:sz="0" w:val="none"/>
          <w:left w:color="000000" w:space="0" w:sz="0" w:val="none"/>
          <w:bottom w:color="000000" w:space="0" w:sz="0" w:val="none"/>
          <w:right w:color="000000" w:space="0" w:sz="0" w:val="none"/>
          <w:between w:color="000000" w:space="0" w:sz="0" w:val="none"/>
        </w:pBdr>
        <w:spacing w:after="0" w:lineRule="auto"/>
        <w:ind w:left="720" w:hanging="360"/>
        <w:jc w:val="both"/>
        <w:rPr>
          <w:rFonts w:ascii="Georgia" w:cs="Georgia" w:eastAsia="Georgia" w:hAnsi="Georgia"/>
        </w:rPr>
      </w:pPr>
      <w:r w:rsidDel="00000000" w:rsidR="00000000" w:rsidRPr="00000000">
        <w:rPr>
          <w:rFonts w:ascii="Georgia" w:cs="Georgia" w:eastAsia="Georgia" w:hAnsi="Georgia"/>
          <w:highlight w:val="white"/>
          <w:rtl w:val="0"/>
        </w:rPr>
        <w:t xml:space="preserve">Płatności na podstawie protokołów odbioru robót częściowych (przerobowych) nie przekroczą 90% łącznej kwoty wynagrodzenia. Pozostałe 10% będzie płatne po protokole końcowego odbioru prac </w:t>
      </w:r>
      <w:r w:rsidDel="00000000" w:rsidR="00000000" w:rsidRPr="00000000">
        <w:rPr>
          <w:rFonts w:ascii="Georgia" w:cs="Georgia" w:eastAsia="Georgia" w:hAnsi="Georgia"/>
          <w:rtl w:val="0"/>
        </w:rPr>
        <w:t xml:space="preserve">w terminie 14 dni od dnia wystawienia faktury VAT przez Wykonawcę, w formie przelewu bankowego na rachunek bankowy Wykonawcy. Podstawą do wystawienia faktur VAT będzie podpisanie protokołu końcowego bez zastrzeżeń.</w:t>
      </w:r>
    </w:p>
    <w:p w:rsidR="00000000" w:rsidDel="00000000" w:rsidP="00000000" w:rsidRDefault="00000000" w:rsidRPr="00000000" w14:paraId="00000098">
      <w:pPr>
        <w:numPr>
          <w:ilvl w:val="0"/>
          <w:numId w:val="11"/>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nie może, bez pisemnej zgody Zamawiającego, przenieść na osobę trzecią wierzytelności wynikającej z niniejszej umowy.</w:t>
      </w:r>
      <w:r w:rsidDel="00000000" w:rsidR="00000000" w:rsidRPr="00000000">
        <w:rPr>
          <w:rtl w:val="0"/>
        </w:rPr>
      </w:r>
    </w:p>
    <w:p w:rsidR="00000000" w:rsidDel="00000000" w:rsidP="00000000" w:rsidRDefault="00000000" w:rsidRPr="00000000" w14:paraId="00000099">
      <w:pPr>
        <w:numPr>
          <w:ilvl w:val="0"/>
          <w:numId w:val="11"/>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Załącznikiem do każdej faktury będzie oświadczenie Wykonawcy i podwykonawców lub dalszych podwykonawców (o ile Wykonawca zatrudni podwykonawców), że wszystkie faktury podwykonawców lub dalszych podwykonawców, których termin płatności upłynął w okresie objętym rozliczeniem przejściowym, zostały zapłacone lub zawierać powody niezapłacenia całości lub części takich faktur. Na żądanie Zamawiającego Wykonawca przedłoży dowody płatności.</w:t>
      </w:r>
      <w:r w:rsidDel="00000000" w:rsidR="00000000" w:rsidRPr="00000000">
        <w:rPr>
          <w:rtl w:val="0"/>
        </w:rPr>
      </w:r>
    </w:p>
    <w:p w:rsidR="00000000" w:rsidDel="00000000" w:rsidP="00000000" w:rsidRDefault="00000000" w:rsidRPr="00000000" w14:paraId="0000009A">
      <w:pPr>
        <w:numPr>
          <w:ilvl w:val="0"/>
          <w:numId w:val="11"/>
        </w:numPr>
        <w:spacing w:after="24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Postanowienia dotyczące podwykonawców stosuje się odpowiednio do dalszych podwykonawców.</w:t>
      </w:r>
      <w:r w:rsidDel="00000000" w:rsidR="00000000" w:rsidRPr="00000000">
        <w:rPr>
          <w:rtl w:val="0"/>
        </w:rPr>
      </w:r>
    </w:p>
    <w:p w:rsidR="00000000" w:rsidDel="00000000" w:rsidP="00000000" w:rsidRDefault="00000000" w:rsidRPr="00000000" w14:paraId="0000009B">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13</w:t>
      </w:r>
    </w:p>
    <w:p w:rsidR="00000000" w:rsidDel="00000000" w:rsidP="00000000" w:rsidRDefault="00000000" w:rsidRPr="00000000" w14:paraId="0000009C">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Kary umowne i potrącenia</w:t>
      </w:r>
    </w:p>
    <w:p w:rsidR="00000000" w:rsidDel="00000000" w:rsidP="00000000" w:rsidRDefault="00000000" w:rsidRPr="00000000" w14:paraId="0000009D">
      <w:pPr>
        <w:numPr>
          <w:ilvl w:val="0"/>
          <w:numId w:val="12"/>
        </w:numPr>
        <w:spacing w:after="0" w:before="240"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Zamawiający może żądać od Wykonawcy zapłaty kar umownych:</w:t>
      </w:r>
    </w:p>
    <w:p w:rsidR="00000000" w:rsidDel="00000000" w:rsidP="00000000" w:rsidRDefault="00000000" w:rsidRPr="00000000" w14:paraId="0000009E">
      <w:pPr>
        <w:numPr>
          <w:ilvl w:val="0"/>
          <w:numId w:val="14"/>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w przypadku nieterminowego wykonania przedmiotu umowy w wysokości 0,1 % całkowitego wynagrodzenia brutto za każdy dzień zwłoki, maksymalnie do wysokości 20 % wartości zamówienia brutto,</w:t>
      </w:r>
    </w:p>
    <w:p w:rsidR="00000000" w:rsidDel="00000000" w:rsidP="00000000" w:rsidRDefault="00000000" w:rsidRPr="00000000" w14:paraId="0000009F">
      <w:pPr>
        <w:numPr>
          <w:ilvl w:val="0"/>
          <w:numId w:val="14"/>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za zwłokę w usunięciu wad stwierdzonych w trakcie odbioru, w wysokości 0,1 % wynagrodzenia całkowitego brutto za każdy dzień zwłoki, maksymalnie do wysokości 20 % wartości zamówienia brutto;</w:t>
      </w:r>
    </w:p>
    <w:p w:rsidR="00000000" w:rsidDel="00000000" w:rsidP="00000000" w:rsidRDefault="00000000" w:rsidRPr="00000000" w14:paraId="000000A0">
      <w:pPr>
        <w:numPr>
          <w:ilvl w:val="0"/>
          <w:numId w:val="14"/>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za zwłokę w usunięciu wad stwierdzonych w okresie gwarancji i rękojmi w wysokości 0,1 % wynagrodzenia całkowitego brutto za każdy dzień zwłoki, maksymalnie do wysokości 20 % wartości zamówienia brutto;</w:t>
      </w:r>
    </w:p>
    <w:p w:rsidR="00000000" w:rsidDel="00000000" w:rsidP="00000000" w:rsidRDefault="00000000" w:rsidRPr="00000000" w14:paraId="000000A1">
      <w:pPr>
        <w:numPr>
          <w:ilvl w:val="0"/>
          <w:numId w:val="14"/>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za odstąpienie od umowy z przyczyn zależnych od Wykonawcy lub za które odpowiedzialność ponosi Wykonawca w wysokości 10 % wynagrodzenia całkowitego brutto określonego w § 12 ust. 1 Umowy;</w:t>
      </w:r>
    </w:p>
    <w:p w:rsidR="00000000" w:rsidDel="00000000" w:rsidP="00000000" w:rsidRDefault="00000000" w:rsidRPr="00000000" w14:paraId="000000A2">
      <w:pPr>
        <w:numPr>
          <w:ilvl w:val="0"/>
          <w:numId w:val="14"/>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za nieprzedłożenie do zaakceptowania projektu umowy o podwykonawstwo, której przedmiotem są roboty budowlane lub projektu jej zmiany, w wysokości 100 złotych brutto za każdy nieprzedłożony do zaakceptowania projekt umowy lub jej zmiany, maksymalnie do kwoty 2 000,00 zł brutto;</w:t>
      </w:r>
    </w:p>
    <w:p w:rsidR="00000000" w:rsidDel="00000000" w:rsidP="00000000" w:rsidRDefault="00000000" w:rsidRPr="00000000" w14:paraId="000000A3">
      <w:pPr>
        <w:numPr>
          <w:ilvl w:val="0"/>
          <w:numId w:val="14"/>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 tytułu braku zapłaty lub nieterminowej zapłaty wynagrodzenia należnego podwykonawcom lub dalszym podwykonawcom w wysokości 0,1 % wynagrodzenia całkowitego brutto za każdy przypadek naruszenia, maksymalnie do wysokości 10 % wartości zamówienia brutto.</w:t>
      </w:r>
    </w:p>
    <w:p w:rsidR="00000000" w:rsidDel="00000000" w:rsidP="00000000" w:rsidRDefault="00000000" w:rsidRPr="00000000" w14:paraId="000000A4">
      <w:pPr>
        <w:numPr>
          <w:ilvl w:val="0"/>
          <w:numId w:val="1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Niezależnie od kar umownych Wykonawca zobowiązuje się do zapłaty odszkodowania za szkodę w rozmiarach przewyższających wysokość kar określonych w umowie, wyrządzoną wskutek niewykonania lub nienależytego wykonania umowy na zasadach ogólnych Kodeksu cywilnego.</w:t>
      </w:r>
      <w:r w:rsidDel="00000000" w:rsidR="00000000" w:rsidRPr="00000000">
        <w:rPr>
          <w:rtl w:val="0"/>
        </w:rPr>
      </w:r>
    </w:p>
    <w:p w:rsidR="00000000" w:rsidDel="00000000" w:rsidP="00000000" w:rsidRDefault="00000000" w:rsidRPr="00000000" w14:paraId="000000A5">
      <w:pPr>
        <w:numPr>
          <w:ilvl w:val="0"/>
          <w:numId w:val="1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upoważnia Zamawiającego do potrącenia kar umownych z wynagrodzenia Wykonawcy.</w:t>
      </w:r>
      <w:r w:rsidDel="00000000" w:rsidR="00000000" w:rsidRPr="00000000">
        <w:rPr>
          <w:rtl w:val="0"/>
        </w:rPr>
      </w:r>
    </w:p>
    <w:p w:rsidR="00000000" w:rsidDel="00000000" w:rsidP="00000000" w:rsidRDefault="00000000" w:rsidRPr="00000000" w14:paraId="000000A6">
      <w:pPr>
        <w:numPr>
          <w:ilvl w:val="0"/>
          <w:numId w:val="1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Potrącenia, o których mowa w ust. 3 powyżej, mogą być dokonywane po pisemnym powiadomieniu Wykonawcy, z należności objętych fakturą przedstawioną po odbiorze końcowym.</w:t>
      </w:r>
      <w:r w:rsidDel="00000000" w:rsidR="00000000" w:rsidRPr="00000000">
        <w:rPr>
          <w:rtl w:val="0"/>
        </w:rPr>
      </w:r>
    </w:p>
    <w:p w:rsidR="00000000" w:rsidDel="00000000" w:rsidP="00000000" w:rsidRDefault="00000000" w:rsidRPr="00000000" w14:paraId="000000A7">
      <w:pPr>
        <w:numPr>
          <w:ilvl w:val="0"/>
          <w:numId w:val="12"/>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może żądać od Zamawiającego zapłaty kary umownej z tytułu odstąpienia od umowy z przyczyn zawinionych przez Zamawiającego z wyjątkiem okoliczności, za które Zamawiający nie ponosi odpowiedzialności, w wysokości 10 % wynagrodzenia całkowitego brutto określonego w § 12 ust. 1 Umowy. </w:t>
      </w:r>
      <w:r w:rsidDel="00000000" w:rsidR="00000000" w:rsidRPr="00000000">
        <w:rPr>
          <w:rtl w:val="0"/>
        </w:rPr>
      </w:r>
    </w:p>
    <w:p w:rsidR="00000000" w:rsidDel="00000000" w:rsidP="00000000" w:rsidRDefault="00000000" w:rsidRPr="00000000" w14:paraId="000000A8">
      <w:pPr>
        <w:numPr>
          <w:ilvl w:val="0"/>
          <w:numId w:val="12"/>
        </w:numPr>
        <w:spacing w:after="24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Celem uniknięcia wszelkich wątpliwości, brak zawarcia umowy z uwagi na brak podpisania przez Zamawiającego Umowy o dofinansowanie projektu w ramach Działania 3.01 Kredyt ekologiczny Programu Fundusze Europejskie dla Nowoczesnej Gospodarki 2021-2027 współfinansowanego ze środków Europejskiego Funduszu Rozwoju Regionalnego, nie upoważnia Wykonawcy do dochodzenia od Zamawiającego jakichkolwiek kar umownych lub/i zwrotu jakichkolwiek kosztów związanych ze złożeniem oferty i zawarciem umowy warunkowej. </w:t>
      </w:r>
      <w:r w:rsidDel="00000000" w:rsidR="00000000" w:rsidRPr="00000000">
        <w:rPr>
          <w:rtl w:val="0"/>
        </w:rPr>
      </w:r>
    </w:p>
    <w:p w:rsidR="00000000" w:rsidDel="00000000" w:rsidP="00000000" w:rsidRDefault="00000000" w:rsidRPr="00000000" w14:paraId="000000A9">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14</w:t>
      </w:r>
    </w:p>
    <w:p w:rsidR="00000000" w:rsidDel="00000000" w:rsidP="00000000" w:rsidRDefault="00000000" w:rsidRPr="00000000" w14:paraId="000000AA">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Odstąpienie od Umowy, Zmiany Umowy</w:t>
      </w:r>
    </w:p>
    <w:p w:rsidR="00000000" w:rsidDel="00000000" w:rsidP="00000000" w:rsidRDefault="00000000" w:rsidRPr="00000000" w14:paraId="000000AB">
      <w:pPr>
        <w:numPr>
          <w:ilvl w:val="0"/>
          <w:numId w:val="15"/>
        </w:numPr>
        <w:spacing w:after="0" w:before="24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może odstąpić w całości lub w części od umowy w przypadkach przewidzianych w Kodeksie cywilnym.</w:t>
      </w:r>
      <w:r w:rsidDel="00000000" w:rsidR="00000000" w:rsidRPr="00000000">
        <w:rPr>
          <w:rtl w:val="0"/>
        </w:rPr>
      </w:r>
    </w:p>
    <w:p w:rsidR="00000000" w:rsidDel="00000000" w:rsidP="00000000" w:rsidRDefault="00000000" w:rsidRPr="00000000" w14:paraId="000000AC">
      <w:pPr>
        <w:numPr>
          <w:ilvl w:val="0"/>
          <w:numId w:val="1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może ponadto odstąpić od umowy w całości lub odstąpić od umowy w części niewykonanej, jeżeli Wykonawca narusza w sposób podstawowy i/lub powtarzający się postanowienia umowy.</w:t>
      </w:r>
      <w:r w:rsidDel="00000000" w:rsidR="00000000" w:rsidRPr="00000000">
        <w:rPr>
          <w:rtl w:val="0"/>
        </w:rPr>
      </w:r>
    </w:p>
    <w:p w:rsidR="00000000" w:rsidDel="00000000" w:rsidP="00000000" w:rsidRDefault="00000000" w:rsidRPr="00000000" w14:paraId="000000AD">
      <w:pPr>
        <w:numPr>
          <w:ilvl w:val="0"/>
          <w:numId w:val="15"/>
        </w:numPr>
        <w:spacing w:after="0" w:before="0"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Do podstawowych naruszeń umowy zaliczają się w szczególności następujące przypadki:</w:t>
      </w:r>
    </w:p>
    <w:p w:rsidR="00000000" w:rsidDel="00000000" w:rsidP="00000000" w:rsidRDefault="00000000" w:rsidRPr="00000000" w14:paraId="000000AE">
      <w:pPr>
        <w:numPr>
          <w:ilvl w:val="0"/>
          <w:numId w:val="16"/>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Wykonawca pozostaje w zwłoce o co najmniej 30 dni, w stosunku do terminu, o którym mowa w § 9;</w:t>
      </w:r>
    </w:p>
    <w:p w:rsidR="00000000" w:rsidDel="00000000" w:rsidP="00000000" w:rsidRDefault="00000000" w:rsidRPr="00000000" w14:paraId="000000AF">
      <w:pPr>
        <w:numPr>
          <w:ilvl w:val="0"/>
          <w:numId w:val="16"/>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Wykonawca, bez upoważnienia ze strony Zamawiającego, wstrzymuje roboty na okres nie krótszy niż 30 dni;</w:t>
      </w:r>
    </w:p>
    <w:p w:rsidR="00000000" w:rsidDel="00000000" w:rsidP="00000000" w:rsidRDefault="00000000" w:rsidRPr="00000000" w14:paraId="000000B0">
      <w:pPr>
        <w:numPr>
          <w:ilvl w:val="0"/>
          <w:numId w:val="16"/>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Wykonawca popada w stan likwidacji lub zaprzestaje spłacania swoich zobowiązań;</w:t>
      </w:r>
    </w:p>
    <w:p w:rsidR="00000000" w:rsidDel="00000000" w:rsidP="00000000" w:rsidRDefault="00000000" w:rsidRPr="00000000" w14:paraId="000000B1">
      <w:pPr>
        <w:numPr>
          <w:ilvl w:val="0"/>
          <w:numId w:val="16"/>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Występuje konieczność co najmniej dwukrotnego dokonywania bezpośredniej zapłaty podwykonawcy lub dalszemu podwykonawcy, lub konieczność dokonania bezpośredniej zapłaty na sumę większą niż 5 % wartości umowy określonej w § 12 ust. 1.</w:t>
      </w:r>
    </w:p>
    <w:p w:rsidR="00000000" w:rsidDel="00000000" w:rsidP="00000000" w:rsidRDefault="00000000" w:rsidRPr="00000000" w14:paraId="000000B2">
      <w:pPr>
        <w:numPr>
          <w:ilvl w:val="0"/>
          <w:numId w:val="1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może odstąpić od umowy z przyczyn leżących po stronie Wykonawcy, jeżeli Wykonawca nie spełni zobowiązań wynikających z konieczności uzyskania zgody Zamawiającego na zawarcie umowy z podwykonawcą lub dalszym podwykonawcą, lub też zawarł, mimo zakazu, umowę z podwykonawcą lub dalszym podwykonawcą, bądź zawarł ją z naruszeniem postanowień niniejszej umowy.</w:t>
      </w:r>
      <w:r w:rsidDel="00000000" w:rsidR="00000000" w:rsidRPr="00000000">
        <w:rPr>
          <w:rtl w:val="0"/>
        </w:rPr>
      </w:r>
    </w:p>
    <w:p w:rsidR="00000000" w:rsidDel="00000000" w:rsidP="00000000" w:rsidRDefault="00000000" w:rsidRPr="00000000" w14:paraId="000000B3">
      <w:pPr>
        <w:numPr>
          <w:ilvl w:val="0"/>
          <w:numId w:val="1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Odstąpienie od umowy powinno nastąpić w formie pisemnej pod rygorem nieważności w terminie do 30 dni od powzięcia wiadomości o okolicznościach je uzasadniających i powinno zawierać uzasadnienie.</w:t>
      </w:r>
      <w:r w:rsidDel="00000000" w:rsidR="00000000" w:rsidRPr="00000000">
        <w:rPr>
          <w:rtl w:val="0"/>
        </w:rPr>
      </w:r>
    </w:p>
    <w:p w:rsidR="00000000" w:rsidDel="00000000" w:rsidP="00000000" w:rsidRDefault="00000000" w:rsidRPr="00000000" w14:paraId="000000B4">
      <w:pPr>
        <w:numPr>
          <w:ilvl w:val="0"/>
          <w:numId w:val="1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 przypadku odstąpienia od umowy Wykonawca ma obowiązek wstrzymania realizacji wykonania przedmiotu umowy w trybie natychmiastowym oraz - jeżeli rozpoczęto wykonywanie robót budowlanych - zabezpieczenia robót, zinwentaryzowania robót, a następnie opuszczenia terenu budowy.</w:t>
      </w:r>
      <w:r w:rsidDel="00000000" w:rsidR="00000000" w:rsidRPr="00000000">
        <w:rPr>
          <w:rtl w:val="0"/>
        </w:rPr>
      </w:r>
    </w:p>
    <w:p w:rsidR="00000000" w:rsidDel="00000000" w:rsidP="00000000" w:rsidRDefault="00000000" w:rsidRPr="00000000" w14:paraId="000000B5">
      <w:pPr>
        <w:numPr>
          <w:ilvl w:val="0"/>
          <w:numId w:val="1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Jeżeli Zamawiający odstąpi od umowy z przyczyn, które wystąpiły po stronie Wykonawcy, to wszelkie znajdujące się na terenie budowy materiały, urządzenia, sprzęt, roboty wykonane zostaną przekazane protokolarnie Zamawiającemu przez Wykonawcę.</w:t>
      </w:r>
      <w:r w:rsidDel="00000000" w:rsidR="00000000" w:rsidRPr="00000000">
        <w:rPr>
          <w:rtl w:val="0"/>
        </w:rPr>
      </w:r>
    </w:p>
    <w:p w:rsidR="00000000" w:rsidDel="00000000" w:rsidP="00000000" w:rsidRDefault="00000000" w:rsidRPr="00000000" w14:paraId="000000B6">
      <w:pPr>
        <w:numPr>
          <w:ilvl w:val="0"/>
          <w:numId w:val="1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zobowiązany jest do dokonania i dostarczenia Zamawiającemu, w terminie 14 dni od odstąpienia od umowy, inwentaryzacji wykonanego przedmiotu umowy wg stanu na dzień odstąpienia, potwierdzonego przez Zamawiającego.</w:t>
      </w:r>
      <w:r w:rsidDel="00000000" w:rsidR="00000000" w:rsidRPr="00000000">
        <w:rPr>
          <w:rtl w:val="0"/>
        </w:rPr>
      </w:r>
    </w:p>
    <w:p w:rsidR="00000000" w:rsidDel="00000000" w:rsidP="00000000" w:rsidRDefault="00000000" w:rsidRPr="00000000" w14:paraId="000000B7">
      <w:pPr>
        <w:numPr>
          <w:ilvl w:val="0"/>
          <w:numId w:val="1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Na podstawie dokonanej inwentaryzacji Zamawiający wystawi oświadczenie obejmujące wartość wykonanych robót składających się na przedmiot umowy, zakupionych materiałów i urządzeń nie nadających się do wbudowania w inny obiekt, stanowiące podstawę do dokonania rozliczenia między Stronami.</w:t>
      </w:r>
      <w:r w:rsidDel="00000000" w:rsidR="00000000" w:rsidRPr="00000000">
        <w:rPr>
          <w:rtl w:val="0"/>
        </w:rPr>
      </w:r>
    </w:p>
    <w:p w:rsidR="00000000" w:rsidDel="00000000" w:rsidP="00000000" w:rsidRDefault="00000000" w:rsidRPr="00000000" w14:paraId="000000B8">
      <w:pPr>
        <w:numPr>
          <w:ilvl w:val="0"/>
          <w:numId w:val="1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Koszty dodatkowe poniesione na zabezpieczenie terenu budowy oraz wszelkie inne uzasadnione koszty związane z odstąpieniem od umowy ponosi strona, która spowodowała odstąpienie od umowy.</w:t>
      </w:r>
      <w:r w:rsidDel="00000000" w:rsidR="00000000" w:rsidRPr="00000000">
        <w:rPr>
          <w:rtl w:val="0"/>
        </w:rPr>
      </w:r>
    </w:p>
    <w:p w:rsidR="00000000" w:rsidDel="00000000" w:rsidP="00000000" w:rsidRDefault="00000000" w:rsidRPr="00000000" w14:paraId="000000B9">
      <w:pPr>
        <w:numPr>
          <w:ilvl w:val="0"/>
          <w:numId w:val="1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Niewykonanie przez Wykonawcę obowiązku opisanego w ust. 8, w terminie w nim określonym, upoważnia Zamawiającego do sporządzenia inwentaryzacji we własnym zakresie, która będzie wiążąca dla Stron dla potrzeb dokonania rozliczenia między nimi.</w:t>
      </w:r>
      <w:r w:rsidDel="00000000" w:rsidR="00000000" w:rsidRPr="00000000">
        <w:rPr>
          <w:rtl w:val="0"/>
        </w:rPr>
      </w:r>
    </w:p>
    <w:p w:rsidR="00000000" w:rsidDel="00000000" w:rsidP="00000000" w:rsidRDefault="00000000" w:rsidRPr="00000000" w14:paraId="000000BA">
      <w:pPr>
        <w:numPr>
          <w:ilvl w:val="0"/>
          <w:numId w:val="15"/>
        </w:numPr>
        <w:spacing w:after="0" w:before="0" w:line="276"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Wszelkie zmiany umowy mogą być dokonywane wyłącznie w formie pisemnej pod rygorem nieważności poprzez sporządzenie i podpisanie przez obie strony aneksu do umowy.  </w:t>
      </w:r>
      <w:r w:rsidDel="00000000" w:rsidR="00000000" w:rsidRPr="00000000">
        <w:rPr>
          <w:rtl w:val="0"/>
        </w:rPr>
      </w:r>
    </w:p>
    <w:p w:rsidR="00000000" w:rsidDel="00000000" w:rsidP="00000000" w:rsidRDefault="00000000" w:rsidRPr="00000000" w14:paraId="000000BB">
      <w:pPr>
        <w:numPr>
          <w:ilvl w:val="0"/>
          <w:numId w:val="15"/>
        </w:numPr>
        <w:spacing w:after="0" w:before="0"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Dopuszczalne będą zmiany umowy, wynikające z:</w:t>
      </w:r>
    </w:p>
    <w:p w:rsidR="00000000" w:rsidDel="00000000" w:rsidP="00000000" w:rsidRDefault="00000000" w:rsidRPr="00000000" w14:paraId="000000BC">
      <w:pPr>
        <w:numPr>
          <w:ilvl w:val="0"/>
          <w:numId w:val="18"/>
        </w:numPr>
        <w:spacing w:after="0" w:before="0" w:line="276"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zmiany jakichkolwiek rozporządzeń i przepisów oraz innych dokumentów, mających wpływ na realizację umowy,</w:t>
      </w:r>
    </w:p>
    <w:p w:rsidR="00000000" w:rsidDel="00000000" w:rsidP="00000000" w:rsidRDefault="00000000" w:rsidRPr="00000000" w14:paraId="000000BD">
      <w:pPr>
        <w:numPr>
          <w:ilvl w:val="0"/>
          <w:numId w:val="18"/>
        </w:numPr>
        <w:pBdr>
          <w:top w:color="000000" w:space="0" w:sz="0" w:val="none"/>
          <w:left w:color="000000" w:space="0" w:sz="0" w:val="none"/>
          <w:bottom w:color="000000" w:space="0" w:sz="0" w:val="none"/>
          <w:right w:color="000000" w:space="0" w:sz="0" w:val="none"/>
          <w:between w:color="000000" w:space="0" w:sz="0" w:val="none"/>
        </w:pBdr>
        <w:spacing w:after="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przesunięcie terminu wykonania przedmiotu zamówienia w przypadku, jeśli wystąpi zdarzenie zewnętrzne, niemożliwe do przewidzenia („siła wyższa”), w wyniku którego nie będzie możliwe dotrzymanie pierwotnego terminu wykonania przedmiotu zamówienia</w:t>
      </w:r>
    </w:p>
    <w:p w:rsidR="00000000" w:rsidDel="00000000" w:rsidP="00000000" w:rsidRDefault="00000000" w:rsidRPr="00000000" w14:paraId="000000BE">
      <w:pPr>
        <w:numPr>
          <w:ilvl w:val="0"/>
          <w:numId w:val="18"/>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zmiany organizacyjnej polegającej na zmianie podwykonawców, grup 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w:t>
      </w:r>
    </w:p>
    <w:p w:rsidR="00000000" w:rsidDel="00000000" w:rsidP="00000000" w:rsidRDefault="00000000" w:rsidRPr="00000000" w14:paraId="000000BF">
      <w:pPr>
        <w:numPr>
          <w:ilvl w:val="0"/>
          <w:numId w:val="18"/>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zmiany wynagrodzenia w przypadku zmiany urzędowej stawki podatku VAT, ograniczenia zakresu robót, zmiany umówionego zakresu robót;</w:t>
      </w:r>
    </w:p>
    <w:p w:rsidR="00000000" w:rsidDel="00000000" w:rsidP="00000000" w:rsidRDefault="00000000" w:rsidRPr="00000000" w14:paraId="000000C0">
      <w:pPr>
        <w:numPr>
          <w:ilvl w:val="0"/>
          <w:numId w:val="18"/>
        </w:numPr>
        <w:spacing w:after="0" w:before="0" w:lineRule="auto"/>
        <w:ind w:left="1440" w:hanging="360"/>
        <w:jc w:val="both"/>
        <w:rPr>
          <w:rFonts w:ascii="Georgia" w:cs="Georgia" w:eastAsia="Georgia" w:hAnsi="Georgia"/>
        </w:rPr>
      </w:pPr>
      <w:r w:rsidDel="00000000" w:rsidR="00000000" w:rsidRPr="00000000">
        <w:rPr>
          <w:rFonts w:ascii="Georgia" w:cs="Georgia" w:eastAsia="Georgia" w:hAnsi="Georgia"/>
          <w:rtl w:val="0"/>
        </w:rPr>
        <w:t xml:space="preserve">zmiany umówionego zakresu robót – w przypadku koniecznych lub uzasadnionych zmian w dokumentacji projektowej powstałych z przyczyn niemożliwych do przewidzenia, konieczności lub techniczno-ekonomicznej zasadności zastosowania materiałów i urządzeń równoważnych, konieczności wykonania rozwiązań równoważnych wynikających z uwarunkowań technologicznych lub użytkowych, ograniczenia finansowego po stronie Zamawiającego z przyczyn od niego niezależnych.</w:t>
      </w:r>
    </w:p>
    <w:p w:rsidR="00000000" w:rsidDel="00000000" w:rsidP="00000000" w:rsidRDefault="00000000" w:rsidRPr="00000000" w14:paraId="000000C1">
      <w:pPr>
        <w:numPr>
          <w:ilvl w:val="0"/>
          <w:numId w:val="15"/>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Georgia" w:cs="Georgia" w:eastAsia="Georgia" w:hAnsi="Georgia"/>
        </w:rPr>
      </w:pPr>
      <w:r w:rsidDel="00000000" w:rsidR="00000000" w:rsidRPr="00000000">
        <w:rPr>
          <w:rFonts w:ascii="Georgia" w:cs="Georgia" w:eastAsia="Georgia" w:hAnsi="Georgia"/>
          <w:rtl w:val="0"/>
        </w:rPr>
        <w:t xml:space="preserve">Zmiany umowy zawartej w wyniku przeprowadzonego niniejszego postępowania są możliwe pod warunkiem, że nie wpłyną one negatywnie na realizację przedmiotu umowy oraz są dopuszczalne zgodnie z Wytycznymi dotyczącymi kwalifikowalności wydatków na lata 2021-2027 oraz tylko w zakresie, w jakim okoliczności określone powyżej będą pozostawały w adekwatnym związku przyczynowym z terminem wykonania umowy, sposobem wykonania umowy lub wysokością wynagrodzenia Wykonawcy.</w:t>
      </w:r>
    </w:p>
    <w:p w:rsidR="00000000" w:rsidDel="00000000" w:rsidP="00000000" w:rsidRDefault="00000000" w:rsidRPr="00000000" w14:paraId="000000C2">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15</w:t>
      </w:r>
    </w:p>
    <w:p w:rsidR="00000000" w:rsidDel="00000000" w:rsidP="00000000" w:rsidRDefault="00000000" w:rsidRPr="00000000" w14:paraId="000000C3">
      <w:pPr>
        <w:spacing w:after="240" w:before="240"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Ubezpieczenie</w:t>
      </w:r>
    </w:p>
    <w:p w:rsidR="00000000" w:rsidDel="00000000" w:rsidP="00000000" w:rsidRDefault="00000000" w:rsidRPr="00000000" w14:paraId="000000C4">
      <w:pPr>
        <w:numPr>
          <w:ilvl w:val="0"/>
          <w:numId w:val="19"/>
        </w:numPr>
        <w:pBdr>
          <w:top w:color="000000" w:space="0" w:sz="0" w:val="none"/>
          <w:left w:color="000000" w:space="0" w:sz="0" w:val="none"/>
          <w:bottom w:color="000000" w:space="0" w:sz="0" w:val="none"/>
          <w:right w:color="000000" w:space="0" w:sz="0" w:val="none"/>
          <w:between w:color="000000" w:space="0" w:sz="0" w:val="none"/>
        </w:pBdr>
        <w:spacing w:after="0" w:lineRule="auto"/>
        <w:ind w:left="720" w:hanging="360"/>
        <w:jc w:val="both"/>
        <w:rPr>
          <w:rFonts w:ascii="Georgia" w:cs="Georgia" w:eastAsia="Georgia" w:hAnsi="Georgia"/>
        </w:rPr>
      </w:pPr>
      <w:r w:rsidDel="00000000" w:rsidR="00000000" w:rsidRPr="00000000">
        <w:rPr>
          <w:rFonts w:ascii="Georgia" w:cs="Georgia" w:eastAsia="Georgia" w:hAnsi="Georgia"/>
          <w:highlight w:val="white"/>
          <w:rtl w:val="0"/>
        </w:rPr>
        <w:t xml:space="preserve">Wykonawca zobowiązany je</w:t>
      </w:r>
      <w:r w:rsidDel="00000000" w:rsidR="00000000" w:rsidRPr="00000000">
        <w:rPr>
          <w:rFonts w:ascii="Georgia" w:cs="Georgia" w:eastAsia="Georgia" w:hAnsi="Georgia"/>
          <w:rtl w:val="0"/>
        </w:rPr>
        <w:t xml:space="preserve">st do zawarcia i utrzymywania na własny koszt, przez cały okres realizacji robót tj. najpóźniej od dnia przekazania placu budowy aż do dnia podpisania  protokołu końcowego odbioru robót bez zastrzeżeń, ubezpieczenia wszystkich ryzyk budowy (CAR) oraz odpowiedzialności cywilnej (OC) na rz</w:t>
      </w:r>
      <w:r w:rsidDel="00000000" w:rsidR="00000000" w:rsidRPr="00000000">
        <w:rPr>
          <w:rFonts w:ascii="Georgia" w:cs="Georgia" w:eastAsia="Georgia" w:hAnsi="Georgia"/>
          <w:highlight w:val="white"/>
          <w:rtl w:val="0"/>
        </w:rPr>
        <w:t xml:space="preserve">ecz Zamawiającego </w:t>
      </w:r>
      <w:r w:rsidDel="00000000" w:rsidR="00000000" w:rsidRPr="00000000">
        <w:rPr>
          <w:rFonts w:ascii="Georgia" w:cs="Georgia" w:eastAsia="Georgia" w:hAnsi="Georgia"/>
          <w:rtl w:val="0"/>
        </w:rPr>
        <w:t xml:space="preserve">z sumą gwarancyjną nie niższą niż wartość umowy na jeden i wszystkie zdarzenia, </w:t>
      </w:r>
      <w:r w:rsidDel="00000000" w:rsidR="00000000" w:rsidRPr="00000000">
        <w:rPr>
          <w:rFonts w:ascii="Georgia" w:cs="Georgia" w:eastAsia="Georgia" w:hAnsi="Georgia"/>
          <w:highlight w:val="white"/>
          <w:rtl w:val="0"/>
        </w:rPr>
        <w:t xml:space="preserve">w ramach jednej polisy lub polis odrębnych, obejmujące ochroną przedmiot umowy, mienie powierzone oraz odpowiedzialność cywilną za szkody rzeczowe i osobowe powstałe w związku z realizacją inwestycji.</w:t>
      </w:r>
      <w:r w:rsidDel="00000000" w:rsidR="00000000" w:rsidRPr="00000000">
        <w:rPr>
          <w:rtl w:val="0"/>
        </w:rPr>
      </w:r>
    </w:p>
    <w:p w:rsidR="00000000" w:rsidDel="00000000" w:rsidP="00000000" w:rsidRDefault="00000000" w:rsidRPr="00000000" w14:paraId="000000C5">
      <w:pPr>
        <w:numPr>
          <w:ilvl w:val="0"/>
          <w:numId w:val="19"/>
        </w:numPr>
        <w:spacing w:after="0" w:before="0"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Wykonawca przedstawi Zamawiającemu dowód zawarcia umowy ubezpieczenia wraz z potwierdzeniem zapłaty polisy najpóźniej w momencie protokolarnego przejęcia terenu budowy. Wykonawca dostarczy dowody opłaty składki/składek za wskazane polisy lub inne dowody ubezpieczenia i będzie zobowiązany do dostarczania potwierdzeń każdej kolejnej opłaty raty składki w terminie 3 dni od wymaganego terminu dokonania zapłaty bez osobnego wezwania przez Zamawiającego.</w:t>
      </w:r>
      <w:r w:rsidDel="00000000" w:rsidR="00000000" w:rsidRPr="00000000">
        <w:rPr>
          <w:rtl w:val="0"/>
        </w:rPr>
      </w:r>
    </w:p>
    <w:p w:rsidR="00000000" w:rsidDel="00000000" w:rsidP="00000000" w:rsidRDefault="00000000" w:rsidRPr="00000000" w14:paraId="000000C6">
      <w:pPr>
        <w:numPr>
          <w:ilvl w:val="0"/>
          <w:numId w:val="19"/>
        </w:numPr>
        <w:spacing w:after="0" w:before="0"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Zamawiający i Wykonawca będą przestrzegać warunków ubezpieczenia wynikających z przedłożonych przez Wykonawcę dokumentów ubezpieczenia.</w:t>
      </w:r>
      <w:r w:rsidDel="00000000" w:rsidR="00000000" w:rsidRPr="00000000">
        <w:rPr>
          <w:rtl w:val="0"/>
        </w:rPr>
      </w:r>
    </w:p>
    <w:p w:rsidR="00000000" w:rsidDel="00000000" w:rsidP="00000000" w:rsidRDefault="00000000" w:rsidRPr="00000000" w14:paraId="000000C7">
      <w:pPr>
        <w:numPr>
          <w:ilvl w:val="0"/>
          <w:numId w:val="19"/>
        </w:numPr>
        <w:spacing w:after="0" w:before="0"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Jeżeli Wykonawca nie utrzyma w mocy ubezpieczenia, o którym mowa w ust. 1 lub nie dostarczy Zamawiającemu polisy lub dowodów zapłaty składek, zgodnie z zapisami niniejszego paragrafu, Zamawiający będzie upoważniony do zawarcia stosownego ubezpieczenia na koszt Wykonawcy, bądź może odstąpić od niniejszej umowy.</w:t>
      </w:r>
      <w:r w:rsidDel="00000000" w:rsidR="00000000" w:rsidRPr="00000000">
        <w:rPr>
          <w:rtl w:val="0"/>
        </w:rPr>
      </w:r>
    </w:p>
    <w:p w:rsidR="00000000" w:rsidDel="00000000" w:rsidP="00000000" w:rsidRDefault="00000000" w:rsidRPr="00000000" w14:paraId="000000C8">
      <w:pPr>
        <w:numPr>
          <w:ilvl w:val="0"/>
          <w:numId w:val="19"/>
        </w:numPr>
        <w:spacing w:after="240" w:before="0" w:lineRule="auto"/>
        <w:ind w:left="720" w:hanging="360"/>
        <w:jc w:val="both"/>
        <w:rPr>
          <w:rFonts w:ascii="Georgia" w:cs="Georgia" w:eastAsia="Georgia" w:hAnsi="Georgia"/>
          <w:u w:val="none"/>
        </w:rPr>
      </w:pPr>
      <w:r w:rsidDel="00000000" w:rsidR="00000000" w:rsidRPr="00000000">
        <w:rPr>
          <w:rFonts w:ascii="Georgia" w:cs="Georgia" w:eastAsia="Georgia" w:hAnsi="Georgia"/>
          <w:rtl w:val="0"/>
        </w:rPr>
        <w:t xml:space="preserve">Postanowienia niniejszego paragrafu nie ograniczają obowiązków i odpowiedzialności Wykonawcy ani Zamawiającego wynikających z niniejszej umowy.</w:t>
      </w:r>
      <w:r w:rsidDel="00000000" w:rsidR="00000000" w:rsidRPr="00000000">
        <w:rPr>
          <w:rtl w:val="0"/>
        </w:rPr>
      </w:r>
    </w:p>
    <w:p w:rsidR="00000000" w:rsidDel="00000000" w:rsidP="00000000" w:rsidRDefault="00000000" w:rsidRPr="00000000" w14:paraId="000000C9">
      <w:pPr>
        <w:spacing w:after="240" w:before="240" w:lineRule="auto"/>
        <w:jc w:val="center"/>
        <w:rPr>
          <w:rFonts w:ascii="Georgia" w:cs="Georgia" w:eastAsia="Georgia" w:hAnsi="Georgia"/>
          <w:b w:val="1"/>
          <w:bCs w:val="1"/>
        </w:rPr>
      </w:pPr>
      <w:r w:rsidDel="00000000" w:rsidR="00000000" w:rsidRPr="00000000">
        <w:rPr>
          <w:rFonts w:ascii="Georgia" w:cs="Georgia" w:eastAsia="Georgia" w:hAnsi="Georgia"/>
          <w:b w:val="1"/>
          <w:bCs w:val="1"/>
          <w:rtl w:val="0"/>
        </w:rPr>
        <w:t xml:space="preserve">§ 16</w:t>
      </w:r>
    </w:p>
    <w:p w:rsidR="00000000" w:rsidDel="00000000" w:rsidP="00000000" w:rsidRDefault="00000000" w:rsidRPr="00000000" w14:paraId="000000CA">
      <w:pPr>
        <w:spacing w:after="240" w:before="240" w:line="276" w:lineRule="auto"/>
        <w:jc w:val="center"/>
        <w:rPr>
          <w:rFonts w:ascii="Georgia" w:cs="Georgia" w:eastAsia="Georgia" w:hAnsi="Georgia"/>
        </w:rPr>
      </w:pPr>
      <w:r w:rsidDel="00000000" w:rsidR="00000000" w:rsidRPr="00000000">
        <w:rPr>
          <w:rFonts w:ascii="Georgia" w:cs="Georgia" w:eastAsia="Georgia" w:hAnsi="Georgia"/>
          <w:b w:val="1"/>
          <w:bCs w:val="1"/>
          <w:rtl w:val="0"/>
        </w:rPr>
        <w:t xml:space="preserve">Postanowienia końcowe</w:t>
      </w:r>
      <w:r w:rsidDel="00000000" w:rsidR="00000000" w:rsidRPr="00000000">
        <w:rPr>
          <w:rtl w:val="0"/>
        </w:rPr>
      </w:r>
    </w:p>
    <w:p w:rsidR="00000000" w:rsidDel="00000000" w:rsidP="00000000" w:rsidRDefault="00000000" w:rsidRPr="00000000" w14:paraId="000000CB">
      <w:pPr>
        <w:numPr>
          <w:ilvl w:val="0"/>
          <w:numId w:val="20"/>
        </w:numPr>
        <w:spacing w:before="240"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Umowa została sporządzona w dwóch, jednobrzmiących egzemplarzach, po jednym dla każdej ze Stron.</w:t>
      </w:r>
    </w:p>
    <w:p w:rsidR="00000000" w:rsidDel="00000000" w:rsidP="00000000" w:rsidRDefault="00000000" w:rsidRPr="00000000" w14:paraId="000000CC">
      <w:pPr>
        <w:numPr>
          <w:ilvl w:val="0"/>
          <w:numId w:val="20"/>
        </w:numPr>
        <w:spacing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Umowa została sporządzona w języku polskim.</w:t>
      </w:r>
    </w:p>
    <w:p w:rsidR="00000000" w:rsidDel="00000000" w:rsidP="00000000" w:rsidRDefault="00000000" w:rsidRPr="00000000" w14:paraId="000000CD">
      <w:pPr>
        <w:numPr>
          <w:ilvl w:val="0"/>
          <w:numId w:val="20"/>
        </w:numPr>
        <w:spacing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Wykonawca nie może dokonać cesji wierzytelności wynikających z niniejszej Umowy na osoby trzecie.</w:t>
      </w:r>
    </w:p>
    <w:p w:rsidR="00000000" w:rsidDel="00000000" w:rsidP="00000000" w:rsidRDefault="00000000" w:rsidRPr="00000000" w14:paraId="000000CE">
      <w:pPr>
        <w:numPr>
          <w:ilvl w:val="0"/>
          <w:numId w:val="20"/>
        </w:numPr>
        <w:spacing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Oferta Wykonawcy wraz z załącznikami oraz Zapytanie ofertowe jest integralną częścią niniejszej Umowy.</w:t>
      </w:r>
    </w:p>
    <w:p w:rsidR="00000000" w:rsidDel="00000000" w:rsidP="00000000" w:rsidRDefault="00000000" w:rsidRPr="00000000" w14:paraId="000000CF">
      <w:pPr>
        <w:numPr>
          <w:ilvl w:val="0"/>
          <w:numId w:val="20"/>
        </w:numPr>
        <w:spacing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W zakresie nieuregulowanym w przedmiotowej umowie, zastosowanie mają odpowiednio przepisy Prawa budowlanego i Kodeksu cywilnego. </w:t>
      </w:r>
    </w:p>
    <w:p w:rsidR="00000000" w:rsidDel="00000000" w:rsidP="00000000" w:rsidRDefault="00000000" w:rsidRPr="00000000" w14:paraId="000000D0">
      <w:pPr>
        <w:numPr>
          <w:ilvl w:val="0"/>
          <w:numId w:val="20"/>
        </w:numPr>
        <w:spacing w:line="276" w:lineRule="auto"/>
        <w:ind w:left="720" w:right="13" w:hanging="360"/>
        <w:jc w:val="both"/>
        <w:rPr>
          <w:rFonts w:ascii="Georgia" w:cs="Georgia" w:eastAsia="Georgia" w:hAnsi="Georgia"/>
        </w:rPr>
      </w:pPr>
      <w:r w:rsidDel="00000000" w:rsidR="00000000" w:rsidRPr="00000000">
        <w:rPr>
          <w:rFonts w:ascii="Georgia" w:cs="Georgia" w:eastAsia="Georgia" w:hAnsi="Georgia"/>
          <w:rtl w:val="0"/>
        </w:rPr>
        <w:t xml:space="preserve">Oświadczenia dla skuteczności których zastrzeżono formę pisemną, uważa się za prawidłowo doręczone po upływie 15 (piętnastu) dni od daty wysłania, jeżeli zostały wysłane pocztą tradycyjną i zaadresowane na dane adresowe wskazane poniżej (chyba, że zostaną doręczone osobiście bądź przez operatora pocztowego lub kurierskiego wcześniej). Zawiadomienia lub inna korespondencja przesyłana Stronie pocztą elektroniczną będzie uważana za doręczoną następnego dnia roboczego po dniu jej wprowadzenia do systemu poczty elektronicznej nadawcy. Strony wskazują następujące adresy i dane: </w:t>
      </w:r>
    </w:p>
    <w:p w:rsidR="00000000" w:rsidDel="00000000" w:rsidP="00000000" w:rsidRDefault="00000000" w:rsidRPr="00000000" w14:paraId="000000D1">
      <w:pPr>
        <w:numPr>
          <w:ilvl w:val="0"/>
          <w:numId w:val="21"/>
        </w:numPr>
        <w:spacing w:after="160" w:line="276" w:lineRule="auto"/>
        <w:ind w:left="1440" w:right="13" w:hanging="360"/>
        <w:rPr>
          <w:rFonts w:ascii="Georgia" w:cs="Georgia" w:eastAsia="Georgia" w:hAnsi="Georgia"/>
          <w:b w:val="1"/>
          <w:bCs w:val="1"/>
        </w:rPr>
      </w:pPr>
      <w:r w:rsidDel="00000000" w:rsidR="00000000" w:rsidRPr="00000000">
        <w:rPr>
          <w:rFonts w:ascii="Georgia" w:cs="Georgia" w:eastAsia="Georgia" w:hAnsi="Georgia"/>
          <w:b w:val="1"/>
          <w:bCs w:val="1"/>
          <w:rtl w:val="0"/>
        </w:rPr>
        <w:t xml:space="preserve">Dane kontaktowe Zamawiającego: </w:t>
      </w:r>
    </w:p>
    <w:p w:rsidR="00000000" w:rsidDel="00000000" w:rsidP="00000000" w:rsidRDefault="00000000" w:rsidRPr="00000000" w14:paraId="000000D2">
      <w:pPr>
        <w:spacing w:after="160" w:line="276" w:lineRule="auto"/>
        <w:ind w:left="1440" w:right="13" w:firstLine="0"/>
        <w:rPr>
          <w:rFonts w:ascii="Georgia" w:cs="Georgia" w:eastAsia="Georgia" w:hAnsi="Georgia"/>
        </w:rPr>
      </w:pPr>
      <w:r w:rsidDel="00000000" w:rsidR="00000000" w:rsidRPr="00000000">
        <w:rPr>
          <w:rFonts w:ascii="Georgia" w:cs="Georgia" w:eastAsia="Georgia" w:hAnsi="Georgia"/>
          <w:rtl w:val="0"/>
        </w:rPr>
        <w:t xml:space="preserve">Nazwa: ________</w:t>
      </w:r>
    </w:p>
    <w:p w:rsidR="00000000" w:rsidDel="00000000" w:rsidP="00000000" w:rsidRDefault="00000000" w:rsidRPr="00000000" w14:paraId="000000D3">
      <w:pPr>
        <w:spacing w:after="160" w:line="276" w:lineRule="auto"/>
        <w:ind w:left="1440" w:right="13" w:firstLine="0"/>
        <w:rPr>
          <w:rFonts w:ascii="Georgia" w:cs="Georgia" w:eastAsia="Georgia" w:hAnsi="Georgia"/>
        </w:rPr>
      </w:pPr>
      <w:r w:rsidDel="00000000" w:rsidR="00000000" w:rsidRPr="00000000">
        <w:rPr>
          <w:rFonts w:ascii="Georgia" w:cs="Georgia" w:eastAsia="Georgia" w:hAnsi="Georgia"/>
          <w:rtl w:val="0"/>
        </w:rPr>
        <w:t xml:space="preserve">Adres: _________</w:t>
      </w:r>
    </w:p>
    <w:p w:rsidR="00000000" w:rsidDel="00000000" w:rsidP="00000000" w:rsidRDefault="00000000" w:rsidRPr="00000000" w14:paraId="000000D4">
      <w:pPr>
        <w:spacing w:after="160" w:line="276" w:lineRule="auto"/>
        <w:ind w:left="1440" w:right="13" w:firstLine="0"/>
        <w:rPr>
          <w:rFonts w:ascii="Georgia" w:cs="Georgia" w:eastAsia="Georgia" w:hAnsi="Georgia"/>
        </w:rPr>
      </w:pPr>
      <w:r w:rsidDel="00000000" w:rsidR="00000000" w:rsidRPr="00000000">
        <w:rPr>
          <w:rFonts w:ascii="Georgia" w:cs="Georgia" w:eastAsia="Georgia" w:hAnsi="Georgia"/>
          <w:rtl w:val="0"/>
        </w:rPr>
        <w:t xml:space="preserve">Adres e-mail: ________</w:t>
      </w:r>
    </w:p>
    <w:p w:rsidR="00000000" w:rsidDel="00000000" w:rsidP="00000000" w:rsidRDefault="00000000" w:rsidRPr="00000000" w14:paraId="000000D5">
      <w:pPr>
        <w:spacing w:after="160" w:line="276" w:lineRule="auto"/>
        <w:ind w:left="1440" w:right="13" w:firstLine="0"/>
        <w:rPr>
          <w:rFonts w:ascii="Georgia" w:cs="Georgia" w:eastAsia="Georgia" w:hAnsi="Georgia"/>
          <w:b w:val="1"/>
          <w:bCs w:val="1"/>
        </w:rPr>
      </w:pPr>
      <w:r w:rsidDel="00000000" w:rsidR="00000000" w:rsidRPr="00000000">
        <w:rPr>
          <w:rFonts w:ascii="Georgia" w:cs="Georgia" w:eastAsia="Georgia" w:hAnsi="Georgia"/>
          <w:rtl w:val="0"/>
        </w:rPr>
        <w:t xml:space="preserve">Telefon: ________</w:t>
      </w:r>
      <w:r w:rsidDel="00000000" w:rsidR="00000000" w:rsidRPr="00000000">
        <w:rPr>
          <w:rtl w:val="0"/>
        </w:rPr>
      </w:r>
    </w:p>
    <w:p w:rsidR="00000000" w:rsidDel="00000000" w:rsidP="00000000" w:rsidRDefault="00000000" w:rsidRPr="00000000" w14:paraId="000000D6">
      <w:pPr>
        <w:numPr>
          <w:ilvl w:val="0"/>
          <w:numId w:val="21"/>
        </w:numPr>
        <w:spacing w:after="160" w:line="276" w:lineRule="auto"/>
        <w:ind w:left="1440" w:right="13" w:hanging="360"/>
        <w:rPr>
          <w:rFonts w:ascii="Georgia" w:cs="Georgia" w:eastAsia="Georgia" w:hAnsi="Georgia"/>
          <w:b w:val="1"/>
          <w:bCs w:val="1"/>
        </w:rPr>
      </w:pPr>
      <w:r w:rsidDel="00000000" w:rsidR="00000000" w:rsidRPr="00000000">
        <w:rPr>
          <w:rFonts w:ascii="Georgia" w:cs="Georgia" w:eastAsia="Georgia" w:hAnsi="Georgia"/>
          <w:b w:val="1"/>
          <w:bCs w:val="1"/>
          <w:rtl w:val="0"/>
        </w:rPr>
        <w:t xml:space="preserve">Dane kontaktowe Wykonawcy: </w:t>
      </w:r>
    </w:p>
    <w:p w:rsidR="00000000" w:rsidDel="00000000" w:rsidP="00000000" w:rsidRDefault="00000000" w:rsidRPr="00000000" w14:paraId="000000D7">
      <w:pPr>
        <w:spacing w:after="160" w:line="276" w:lineRule="auto"/>
        <w:ind w:left="1440" w:right="13" w:firstLine="0"/>
        <w:rPr>
          <w:rFonts w:ascii="Georgia" w:cs="Georgia" w:eastAsia="Georgia" w:hAnsi="Georgia"/>
        </w:rPr>
      </w:pPr>
      <w:r w:rsidDel="00000000" w:rsidR="00000000" w:rsidRPr="00000000">
        <w:rPr>
          <w:rFonts w:ascii="Georgia" w:cs="Georgia" w:eastAsia="Georgia" w:hAnsi="Georgia"/>
          <w:rtl w:val="0"/>
        </w:rPr>
        <w:t xml:space="preserve">Nazwa: _____</w:t>
      </w:r>
    </w:p>
    <w:p w:rsidR="00000000" w:rsidDel="00000000" w:rsidP="00000000" w:rsidRDefault="00000000" w:rsidRPr="00000000" w14:paraId="000000D8">
      <w:pPr>
        <w:spacing w:after="160" w:line="276" w:lineRule="auto"/>
        <w:ind w:left="1440" w:right="13" w:firstLine="0"/>
        <w:rPr>
          <w:rFonts w:ascii="Georgia" w:cs="Georgia" w:eastAsia="Georgia" w:hAnsi="Georgia"/>
        </w:rPr>
      </w:pPr>
      <w:r w:rsidDel="00000000" w:rsidR="00000000" w:rsidRPr="00000000">
        <w:rPr>
          <w:rFonts w:ascii="Georgia" w:cs="Georgia" w:eastAsia="Georgia" w:hAnsi="Georgia"/>
          <w:rtl w:val="0"/>
        </w:rPr>
        <w:t xml:space="preserve">Adres: ______</w:t>
      </w:r>
    </w:p>
    <w:p w:rsidR="00000000" w:rsidDel="00000000" w:rsidP="00000000" w:rsidRDefault="00000000" w:rsidRPr="00000000" w14:paraId="000000D9">
      <w:pPr>
        <w:spacing w:after="160" w:line="276" w:lineRule="auto"/>
        <w:ind w:left="1440" w:right="13" w:firstLine="0"/>
        <w:rPr>
          <w:rFonts w:ascii="Georgia" w:cs="Georgia" w:eastAsia="Georgia" w:hAnsi="Georgia"/>
        </w:rPr>
      </w:pPr>
      <w:r w:rsidDel="00000000" w:rsidR="00000000" w:rsidRPr="00000000">
        <w:rPr>
          <w:rFonts w:ascii="Georgia" w:cs="Georgia" w:eastAsia="Georgia" w:hAnsi="Georgia"/>
          <w:rtl w:val="0"/>
        </w:rPr>
        <w:t xml:space="preserve">Adres e-mail: _____</w:t>
      </w:r>
    </w:p>
    <w:p w:rsidR="00000000" w:rsidDel="00000000" w:rsidP="00000000" w:rsidRDefault="00000000" w:rsidRPr="00000000" w14:paraId="000000DA">
      <w:pPr>
        <w:spacing w:after="160" w:line="276" w:lineRule="auto"/>
        <w:ind w:left="1440" w:right="13" w:firstLine="0"/>
        <w:rPr>
          <w:rFonts w:ascii="Georgia" w:cs="Georgia" w:eastAsia="Georgia" w:hAnsi="Georgia"/>
        </w:rPr>
      </w:pPr>
      <w:r w:rsidDel="00000000" w:rsidR="00000000" w:rsidRPr="00000000">
        <w:rPr>
          <w:rFonts w:ascii="Georgia" w:cs="Georgia" w:eastAsia="Georgia" w:hAnsi="Georgia"/>
          <w:rtl w:val="0"/>
        </w:rPr>
        <w:t xml:space="preserve">Telefon: _______</w:t>
      </w:r>
    </w:p>
    <w:p w:rsidR="00000000" w:rsidDel="00000000" w:rsidP="00000000" w:rsidRDefault="00000000" w:rsidRPr="00000000" w14:paraId="000000DB">
      <w:pPr>
        <w:numPr>
          <w:ilvl w:val="0"/>
          <w:numId w:val="20"/>
        </w:numPr>
        <w:spacing w:line="276" w:lineRule="auto"/>
        <w:ind w:left="720" w:hanging="360"/>
        <w:jc w:val="both"/>
        <w:rPr>
          <w:rFonts w:ascii="Georgia" w:cs="Georgia" w:eastAsia="Georgia" w:hAnsi="Georgia"/>
        </w:rPr>
      </w:pPr>
      <w:r w:rsidDel="00000000" w:rsidR="00000000" w:rsidRPr="00000000">
        <w:rPr>
          <w:rFonts w:ascii="Georgia" w:cs="Georgia" w:eastAsia="Georgia" w:hAnsi="Georgia"/>
          <w:rtl w:val="0"/>
        </w:rPr>
        <w:t xml:space="preserve">Osoby odpowiedzialne za realizację niniejszej umowy i uprawnione do kontaktu:</w:t>
      </w:r>
    </w:p>
    <w:p w:rsidR="00000000" w:rsidDel="00000000" w:rsidP="00000000" w:rsidRDefault="00000000" w:rsidRPr="00000000" w14:paraId="000000DC">
      <w:pPr>
        <w:numPr>
          <w:ilvl w:val="0"/>
          <w:numId w:val="22"/>
        </w:numPr>
        <w:spacing w:line="276" w:lineRule="auto"/>
        <w:ind w:left="1440" w:hanging="360"/>
        <w:jc w:val="both"/>
        <w:rPr>
          <w:rFonts w:ascii="Georgia" w:cs="Georgia" w:eastAsia="Georgia" w:hAnsi="Georgia"/>
        </w:rPr>
      </w:pPr>
      <w:r w:rsidDel="00000000" w:rsidR="00000000" w:rsidRPr="00000000">
        <w:rPr>
          <w:rFonts w:ascii="Georgia" w:cs="Georgia" w:eastAsia="Georgia" w:hAnsi="Georgia"/>
          <w:b w:val="1"/>
          <w:bCs w:val="1"/>
          <w:rtl w:val="0"/>
        </w:rPr>
        <w:t xml:space="preserve">Zamawiający: </w:t>
      </w:r>
      <w:r w:rsidDel="00000000" w:rsidR="00000000" w:rsidRPr="00000000">
        <w:rPr>
          <w:rFonts w:ascii="Georgia" w:cs="Georgia" w:eastAsia="Georgia" w:hAnsi="Georgia"/>
          <w:rtl w:val="0"/>
        </w:rPr>
        <w:t xml:space="preserve">______,  tel.: _______, e-mail: ________,</w:t>
      </w:r>
    </w:p>
    <w:p w:rsidR="00000000" w:rsidDel="00000000" w:rsidP="00000000" w:rsidRDefault="00000000" w:rsidRPr="00000000" w14:paraId="000000DD">
      <w:pPr>
        <w:numPr>
          <w:ilvl w:val="0"/>
          <w:numId w:val="22"/>
        </w:numPr>
        <w:spacing w:line="276" w:lineRule="auto"/>
        <w:ind w:left="1440" w:hanging="360"/>
        <w:jc w:val="both"/>
        <w:rPr>
          <w:rFonts w:ascii="Georgia" w:cs="Georgia" w:eastAsia="Georgia" w:hAnsi="Georgia"/>
        </w:rPr>
      </w:pPr>
      <w:r w:rsidDel="00000000" w:rsidR="00000000" w:rsidRPr="00000000">
        <w:rPr>
          <w:rFonts w:ascii="Georgia" w:cs="Georgia" w:eastAsia="Georgia" w:hAnsi="Georgia"/>
          <w:b w:val="1"/>
          <w:bCs w:val="1"/>
          <w:rtl w:val="0"/>
        </w:rPr>
        <w:t xml:space="preserve">Wykonawca:</w:t>
      </w:r>
      <w:r w:rsidDel="00000000" w:rsidR="00000000" w:rsidRPr="00000000">
        <w:rPr>
          <w:rFonts w:ascii="Georgia" w:cs="Georgia" w:eastAsia="Georgia" w:hAnsi="Georgia"/>
          <w:rtl w:val="0"/>
        </w:rPr>
        <w:t xml:space="preserve"> _______,  tel.: ______, e-mail: ______,</w:t>
      </w:r>
    </w:p>
    <w:p w:rsidR="00000000" w:rsidDel="00000000" w:rsidP="00000000" w:rsidRDefault="00000000" w:rsidRPr="00000000" w14:paraId="000000DE">
      <w:pPr>
        <w:numPr>
          <w:ilvl w:val="0"/>
          <w:numId w:val="20"/>
        </w:numPr>
        <w:spacing w:line="276" w:lineRule="auto"/>
        <w:ind w:left="720" w:right="13" w:hanging="360"/>
        <w:jc w:val="both"/>
        <w:rPr>
          <w:rFonts w:ascii="Georgia" w:cs="Georgia" w:eastAsia="Georgia" w:hAnsi="Georgia"/>
        </w:rPr>
      </w:pPr>
      <w:r w:rsidDel="00000000" w:rsidR="00000000" w:rsidRPr="00000000">
        <w:rPr>
          <w:rFonts w:ascii="Georgia" w:cs="Georgia" w:eastAsia="Georgia" w:hAnsi="Georgia"/>
          <w:rtl w:val="0"/>
        </w:rPr>
        <w:t xml:space="preserve">Strony obowiązane są zawiadamiać się wzajemnie o każdorazowej zmianie ich adresów oraz innych danych kontaktowych wskazanych w Umowie, w tym w ust. 6 niniejszego paragrafu. W razie zaniedbania obowiązku informacji o zmianie adresu, pismo lub wiadomość przesłane pod ostatnio wskazany przez Stronę adres lub pismo wysłane na taki adres i zwrócone z adnotacją o niemożności doręczenia, pozostawia się w dokumentacji ze skutkiem doręczenia z datą upływu terminu domniemania doręczenia w myśl ust. 6 niniejszego paragrafu. Zmiana danych wskazanych w Umowie nie wymaga zawarcia aneksu a jedynie powiadomienia drugiej Strony za pośrednictwem wiadomości e-mail lub na piśmie, pod rygorem nieważności. </w:t>
      </w:r>
    </w:p>
    <w:p w:rsidR="00000000" w:rsidDel="00000000" w:rsidP="00000000" w:rsidRDefault="00000000" w:rsidRPr="00000000" w14:paraId="000000DF">
      <w:pPr>
        <w:spacing w:after="240" w:before="240" w:line="276" w:lineRule="auto"/>
        <w:jc w:val="both"/>
        <w:rPr>
          <w:rFonts w:ascii="Georgia" w:cs="Georgia" w:eastAsia="Georgia" w:hAnsi="Georgia"/>
        </w:rPr>
      </w:pPr>
      <w:r w:rsidDel="00000000" w:rsidR="00000000" w:rsidRPr="00000000">
        <w:rPr>
          <w:rFonts w:ascii="Georgia" w:cs="Georgia" w:eastAsia="Georgia" w:hAnsi="Georgia"/>
          <w:rtl w:val="0"/>
        </w:rPr>
        <w:t xml:space="preserve"> </w:t>
      </w:r>
    </w:p>
    <w:p w:rsidR="00000000" w:rsidDel="00000000" w:rsidP="00000000" w:rsidRDefault="00000000" w:rsidRPr="00000000" w14:paraId="000000E0">
      <w:pPr>
        <w:spacing w:after="240" w:before="240" w:line="276" w:lineRule="auto"/>
        <w:jc w:val="both"/>
        <w:rPr>
          <w:rFonts w:ascii="Georgia" w:cs="Georgia" w:eastAsia="Georgia" w:hAnsi="Georgia"/>
          <w:b w:val="1"/>
          <w:bCs w:val="1"/>
        </w:rPr>
      </w:pPr>
      <w:r w:rsidDel="00000000" w:rsidR="00000000" w:rsidRPr="00000000">
        <w:rPr>
          <w:rFonts w:ascii="Georgia" w:cs="Georgia" w:eastAsia="Georgia" w:hAnsi="Georgia"/>
          <w:b w:val="1"/>
          <w:bCs w:val="1"/>
          <w:rtl w:val="0"/>
        </w:rPr>
        <w:t xml:space="preserve">ZAMAWIAJĄCY</w:t>
        <w:tab/>
        <w:t xml:space="preserve">                                                                   WYKONAWCA</w:t>
      </w:r>
    </w:p>
    <w:p w:rsidR="00000000" w:rsidDel="00000000" w:rsidP="00000000" w:rsidRDefault="00000000" w:rsidRPr="00000000" w14:paraId="000000E1">
      <w:pPr>
        <w:spacing w:after="240" w:before="240" w:line="276" w:lineRule="auto"/>
        <w:jc w:val="both"/>
        <w:rPr>
          <w:rFonts w:ascii="Georgia" w:cs="Georgia" w:eastAsia="Georgia" w:hAnsi="Georgia"/>
        </w:rPr>
      </w:pPr>
      <w:r w:rsidDel="00000000" w:rsidR="00000000" w:rsidRPr="00000000">
        <w:rPr>
          <w:rFonts w:ascii="Georgia" w:cs="Georgia" w:eastAsia="Georgia" w:hAnsi="Georgia"/>
          <w:rtl w:val="0"/>
        </w:rPr>
        <w:t xml:space="preserve"> </w:t>
      </w:r>
    </w:p>
    <w:p w:rsidR="00000000" w:rsidDel="00000000" w:rsidP="00000000" w:rsidRDefault="00000000" w:rsidRPr="00000000" w14:paraId="000000E2">
      <w:pPr>
        <w:spacing w:after="240" w:before="240" w:line="276" w:lineRule="auto"/>
        <w:jc w:val="both"/>
        <w:rPr>
          <w:rFonts w:ascii="Georgia" w:cs="Georgia" w:eastAsia="Georgia" w:hAnsi="Georgia"/>
        </w:rPr>
      </w:pPr>
      <w:r w:rsidDel="00000000" w:rsidR="00000000" w:rsidRPr="00000000">
        <w:rPr>
          <w:rFonts w:ascii="Georgia" w:cs="Georgia" w:eastAsia="Georgia" w:hAnsi="Georgia"/>
          <w:rtl w:val="0"/>
        </w:rPr>
        <w:t xml:space="preserve"> </w:t>
      </w:r>
    </w:p>
    <w:p w:rsidR="00000000" w:rsidDel="00000000" w:rsidP="00000000" w:rsidRDefault="00000000" w:rsidRPr="00000000" w14:paraId="000000E3">
      <w:pPr>
        <w:spacing w:after="240" w:before="240" w:line="276" w:lineRule="auto"/>
        <w:jc w:val="both"/>
        <w:rPr>
          <w:rFonts w:ascii="Georgia" w:cs="Georgia" w:eastAsia="Georgia" w:hAnsi="Georgia"/>
        </w:rPr>
      </w:pPr>
      <w:r w:rsidDel="00000000" w:rsidR="00000000" w:rsidRPr="00000000">
        <w:rPr>
          <w:rFonts w:ascii="Georgia" w:cs="Georgia" w:eastAsia="Georgia" w:hAnsi="Georgia"/>
          <w:rtl w:val="0"/>
        </w:rPr>
        <w:t xml:space="preserve">Załączniki:</w:t>
      </w:r>
    </w:p>
    <w:p w:rsidR="00000000" w:rsidDel="00000000" w:rsidP="00000000" w:rsidRDefault="00000000" w:rsidRPr="00000000" w14:paraId="000000E4">
      <w:pPr>
        <w:numPr>
          <w:ilvl w:val="0"/>
          <w:numId w:val="23"/>
        </w:numPr>
        <w:spacing w:after="0" w:before="240" w:line="276" w:lineRule="auto"/>
        <w:ind w:left="720" w:hanging="360"/>
        <w:jc w:val="both"/>
        <w:rPr>
          <w:rFonts w:ascii="Georgia" w:cs="Georgia" w:eastAsia="Georgia" w:hAnsi="Georgia"/>
          <w:i w:val="1"/>
          <w:iCs w:val="1"/>
          <w:sz w:val="20"/>
          <w:szCs w:val="20"/>
        </w:rPr>
      </w:pPr>
      <w:r w:rsidDel="00000000" w:rsidR="00000000" w:rsidRPr="00000000">
        <w:rPr>
          <w:rFonts w:ascii="Georgia" w:cs="Georgia" w:eastAsia="Georgia" w:hAnsi="Georgia"/>
          <w:i w:val="1"/>
          <w:iCs w:val="1"/>
          <w:sz w:val="20"/>
          <w:szCs w:val="20"/>
          <w:rtl w:val="0"/>
        </w:rPr>
        <w:t xml:space="preserve">Wydruk KRS dotyczący</w:t>
      </w:r>
      <w:r w:rsidDel="00000000" w:rsidR="00000000" w:rsidRPr="00000000">
        <w:rPr>
          <w:rFonts w:ascii="Georgia" w:cs="Georgia" w:eastAsia="Georgia" w:hAnsi="Georgia"/>
          <w:i w:val="1"/>
          <w:iCs w:val="1"/>
          <w:color w:val="1b1b1b"/>
          <w:sz w:val="20"/>
          <w:szCs w:val="20"/>
          <w:highlight w:val="white"/>
          <w:rtl w:val="0"/>
        </w:rPr>
        <w:t xml:space="preserve"> Zamawiającego;</w:t>
      </w:r>
      <w:r w:rsidDel="00000000" w:rsidR="00000000" w:rsidRPr="00000000">
        <w:rPr>
          <w:rtl w:val="0"/>
        </w:rPr>
      </w:r>
    </w:p>
    <w:p w:rsidR="00000000" w:rsidDel="00000000" w:rsidP="00000000" w:rsidRDefault="00000000" w:rsidRPr="00000000" w14:paraId="000000E5">
      <w:pPr>
        <w:numPr>
          <w:ilvl w:val="0"/>
          <w:numId w:val="23"/>
        </w:numPr>
        <w:spacing w:after="0" w:before="0" w:line="276" w:lineRule="auto"/>
        <w:ind w:left="720" w:hanging="360"/>
        <w:jc w:val="both"/>
        <w:rPr>
          <w:rFonts w:ascii="Georgia" w:cs="Georgia" w:eastAsia="Georgia" w:hAnsi="Georgia"/>
          <w:i w:val="1"/>
          <w:iCs w:val="1"/>
          <w:sz w:val="20"/>
          <w:szCs w:val="20"/>
        </w:rPr>
      </w:pPr>
      <w:r w:rsidDel="00000000" w:rsidR="00000000" w:rsidRPr="00000000">
        <w:rPr>
          <w:rFonts w:ascii="Georgia" w:cs="Georgia" w:eastAsia="Georgia" w:hAnsi="Georgia"/>
          <w:i w:val="1"/>
          <w:iCs w:val="1"/>
          <w:sz w:val="20"/>
          <w:szCs w:val="20"/>
          <w:rtl w:val="0"/>
        </w:rPr>
        <w:t xml:space="preserve">Wydruk z CEIDG/KRS dotyczący Wykonawcy;</w:t>
      </w:r>
    </w:p>
    <w:p w:rsidR="00000000" w:rsidDel="00000000" w:rsidP="00000000" w:rsidRDefault="00000000" w:rsidRPr="00000000" w14:paraId="000000E6">
      <w:pPr>
        <w:numPr>
          <w:ilvl w:val="0"/>
          <w:numId w:val="23"/>
        </w:numPr>
        <w:spacing w:after="0" w:before="0" w:line="276" w:lineRule="auto"/>
        <w:ind w:left="720" w:hanging="360"/>
        <w:jc w:val="both"/>
        <w:rPr>
          <w:rFonts w:ascii="Georgia" w:cs="Georgia" w:eastAsia="Georgia" w:hAnsi="Georgia"/>
          <w:i w:val="1"/>
          <w:iCs w:val="1"/>
          <w:sz w:val="20"/>
          <w:szCs w:val="20"/>
        </w:rPr>
      </w:pPr>
      <w:r w:rsidDel="00000000" w:rsidR="00000000" w:rsidRPr="00000000">
        <w:rPr>
          <w:rFonts w:ascii="Georgia" w:cs="Georgia" w:eastAsia="Georgia" w:hAnsi="Georgia"/>
          <w:i w:val="1"/>
          <w:iCs w:val="1"/>
          <w:sz w:val="20"/>
          <w:szCs w:val="20"/>
          <w:rtl w:val="0"/>
        </w:rPr>
        <w:t xml:space="preserve">Oferta Wykonawcy;.</w:t>
      </w:r>
    </w:p>
    <w:p w:rsidR="00000000" w:rsidDel="00000000" w:rsidP="00000000" w:rsidRDefault="00000000" w:rsidRPr="00000000" w14:paraId="000000E7">
      <w:pPr>
        <w:numPr>
          <w:ilvl w:val="0"/>
          <w:numId w:val="23"/>
        </w:numPr>
        <w:pBdr>
          <w:top w:color="000000" w:space="0" w:sz="0" w:val="none"/>
          <w:left w:color="000000" w:space="0" w:sz="0" w:val="none"/>
          <w:bottom w:color="000000" w:space="0" w:sz="0" w:val="none"/>
          <w:right w:color="000000" w:space="0" w:sz="0" w:val="none"/>
          <w:between w:color="000000" w:space="0" w:sz="0" w:val="none"/>
        </w:pBdr>
        <w:spacing w:after="0" w:lineRule="auto"/>
        <w:ind w:left="720" w:hanging="360"/>
        <w:jc w:val="both"/>
        <w:rPr>
          <w:rFonts w:ascii="Georgia" w:cs="Georgia" w:eastAsia="Georgia" w:hAnsi="Georgia"/>
          <w:i w:val="1"/>
          <w:iCs w:val="1"/>
          <w:sz w:val="20"/>
          <w:szCs w:val="20"/>
        </w:rPr>
      </w:pPr>
      <w:r w:rsidDel="00000000" w:rsidR="00000000" w:rsidRPr="00000000">
        <w:rPr>
          <w:rFonts w:ascii="Georgia" w:cs="Georgia" w:eastAsia="Georgia" w:hAnsi="Georgia"/>
          <w:i w:val="1"/>
          <w:iCs w:val="1"/>
          <w:sz w:val="20"/>
          <w:szCs w:val="20"/>
          <w:rtl w:val="0"/>
        </w:rPr>
        <w:t xml:space="preserve">Harmonogram rzeczowo-finansowy</w:t>
      </w:r>
    </w:p>
    <w:p w:rsidR="00000000" w:rsidDel="00000000" w:rsidP="00000000" w:rsidRDefault="00000000" w:rsidRPr="00000000" w14:paraId="000000E8">
      <w:pPr>
        <w:numPr>
          <w:ilvl w:val="0"/>
          <w:numId w:val="23"/>
        </w:numPr>
        <w:spacing w:after="240" w:before="0" w:line="276" w:lineRule="auto"/>
        <w:ind w:left="720" w:hanging="360"/>
        <w:jc w:val="both"/>
        <w:rPr>
          <w:rFonts w:ascii="Georgia" w:cs="Georgia" w:eastAsia="Georgia" w:hAnsi="Georgia"/>
          <w:i w:val="1"/>
          <w:iCs w:val="1"/>
          <w:sz w:val="20"/>
          <w:szCs w:val="20"/>
        </w:rPr>
      </w:pPr>
      <w:r w:rsidDel="00000000" w:rsidR="00000000" w:rsidRPr="00000000">
        <w:rPr>
          <w:rFonts w:ascii="Georgia" w:cs="Georgia" w:eastAsia="Georgia" w:hAnsi="Georgia"/>
          <w:i w:val="1"/>
          <w:iCs w:val="1"/>
          <w:sz w:val="20"/>
          <w:szCs w:val="20"/>
          <w:rtl w:val="0"/>
        </w:rPr>
        <w:t xml:space="preserve">Zapytanie ofertowe wraz z załącznikami.</w:t>
      </w:r>
    </w:p>
    <w:p w:rsidR="00000000" w:rsidDel="00000000" w:rsidP="00000000" w:rsidRDefault="00000000" w:rsidRPr="00000000" w14:paraId="000000E9">
      <w:pPr>
        <w:spacing w:after="240" w:before="240" w:line="276" w:lineRule="auto"/>
        <w:jc w:val="both"/>
        <w:rPr>
          <w:rFonts w:ascii="Georgia" w:cs="Georgia" w:eastAsia="Georgia" w:hAnsi="Georgia"/>
        </w:rPr>
      </w:pPr>
      <w:r w:rsidDel="00000000" w:rsidR="00000000" w:rsidRPr="00000000">
        <w:rPr>
          <w:rFonts w:ascii="Georgia" w:cs="Georgia" w:eastAsia="Georgia" w:hAnsi="Georgia"/>
          <w:rtl w:val="0"/>
        </w:rPr>
        <w:t xml:space="preserve"> </w:t>
      </w:r>
    </w:p>
    <w:sectPr>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jc w:val="center"/>
      <w:rPr>
        <w:rFonts w:ascii="Georgia" w:cs="Georgia" w:eastAsia="Georgia" w:hAnsi="Georgia"/>
        <w:b w:val="1"/>
        <w:bCs w:val="1"/>
        <w:sz w:val="20"/>
        <w:szCs w:val="20"/>
      </w:rPr>
    </w:pPr>
    <w:r w:rsidDel="00000000" w:rsidR="00000000" w:rsidRPr="00000000">
      <w:rPr>
        <w:rtl w:val="0"/>
      </w:rPr>
    </w:r>
  </w:p>
  <w:p w:rsidR="00000000" w:rsidDel="00000000" w:rsidP="00000000" w:rsidRDefault="00000000" w:rsidRPr="00000000" w14:paraId="000000EB">
    <w:pPr>
      <w:pBdr>
        <w:top w:color="000000" w:space="0" w:sz="0" w:val="none"/>
        <w:left w:color="000000" w:space="0" w:sz="0" w:val="none"/>
        <w:bottom w:color="000000" w:space="0" w:sz="0" w:val="none"/>
        <w:right w:color="000000" w:space="0" w:sz="0" w:val="none"/>
        <w:between w:color="000000" w:space="0" w:sz="0" w:val="none"/>
      </w:pBdr>
      <w:jc w:val="center"/>
      <w:rPr>
        <w:rFonts w:ascii="Georgia" w:cs="Georgia" w:eastAsia="Georgia" w:hAnsi="Georgia"/>
        <w:b w:val="1"/>
        <w:bCs w:val="1"/>
        <w:sz w:val="16"/>
        <w:szCs w:val="16"/>
      </w:rPr>
    </w:pPr>
    <w:r w:rsidDel="00000000" w:rsidR="00000000" w:rsidRPr="00000000">
      <w:rPr>
        <w:rFonts w:ascii="Georgia" w:cs="Georgia" w:eastAsia="Georgia" w:hAnsi="Georgia"/>
        <w:b w:val="1"/>
        <w:bCs w:val="1"/>
        <w:sz w:val="16"/>
        <w:szCs w:val="16"/>
        <w:rtl w:val="0"/>
      </w:rPr>
      <w:t xml:space="preserve">CENTRUM REKREACYJNO-LECZNICZE „GLINIK” I Sp. z o.o.</w:t>
    </w:r>
  </w:p>
  <w:p w:rsidR="00000000" w:rsidDel="00000000" w:rsidP="00000000" w:rsidRDefault="00000000" w:rsidRPr="00000000" w14:paraId="000000EC">
    <w:pPr>
      <w:pBdr>
        <w:top w:color="000000" w:space="0" w:sz="0" w:val="none"/>
        <w:left w:color="000000" w:space="0" w:sz="0" w:val="none"/>
        <w:bottom w:color="000000" w:space="0" w:sz="0" w:val="none"/>
        <w:right w:color="000000" w:space="0" w:sz="0" w:val="none"/>
        <w:between w:color="000000" w:space="0" w:sz="0" w:val="none"/>
      </w:pBdr>
      <w:jc w:val="center"/>
      <w:rPr>
        <w:rFonts w:ascii="Georgia" w:cs="Georgia" w:eastAsia="Georgia" w:hAnsi="Georgia"/>
        <w:sz w:val="14"/>
        <w:szCs w:val="14"/>
      </w:rPr>
    </w:pPr>
    <w:r w:rsidDel="00000000" w:rsidR="00000000" w:rsidRPr="00000000">
      <w:rPr>
        <w:rFonts w:ascii="Georgia" w:cs="Georgia" w:eastAsia="Georgia" w:hAnsi="Georgia"/>
        <w:sz w:val="14"/>
        <w:szCs w:val="14"/>
        <w:rtl w:val="0"/>
      </w:rPr>
      <w:t xml:space="preserve">Wysowa Zdrój 101, 38-316 Wysowa Zdrój , tel. 18 353 20 24,</w:t>
    </w:r>
  </w:p>
  <w:p w:rsidR="00000000" w:rsidDel="00000000" w:rsidP="00000000" w:rsidRDefault="00000000" w:rsidRPr="00000000" w14:paraId="000000ED">
    <w:pPr>
      <w:pBdr>
        <w:top w:color="000000" w:space="0" w:sz="0" w:val="none"/>
        <w:left w:color="000000" w:space="0" w:sz="0" w:val="none"/>
        <w:bottom w:color="000000" w:space="0" w:sz="0" w:val="none"/>
        <w:right w:color="000000" w:space="0" w:sz="0" w:val="none"/>
        <w:between w:color="000000" w:space="0" w:sz="0" w:val="none"/>
      </w:pBdr>
      <w:jc w:val="center"/>
      <w:rPr>
        <w:rFonts w:ascii="Georgia" w:cs="Georgia" w:eastAsia="Georgia" w:hAnsi="Georgia"/>
        <w:sz w:val="14"/>
        <w:szCs w:val="14"/>
      </w:rPr>
    </w:pPr>
    <w:r w:rsidDel="00000000" w:rsidR="00000000" w:rsidRPr="00000000">
      <w:rPr>
        <w:rFonts w:ascii="Georgia" w:cs="Georgia" w:eastAsia="Georgia" w:hAnsi="Georgia"/>
        <w:sz w:val="14"/>
        <w:szCs w:val="14"/>
        <w:rtl w:val="0"/>
      </w:rPr>
      <w:t xml:space="preserve">NIP: 7382145562, REGON: 122909285</w:t>
    </w:r>
  </w:p>
  <w:p w:rsidR="00000000" w:rsidDel="00000000" w:rsidP="00000000" w:rsidRDefault="00000000" w:rsidRPr="00000000" w14:paraId="000000EE">
    <w:pPr>
      <w:pBdr>
        <w:top w:color="000000" w:space="0" w:sz="0" w:val="none"/>
        <w:left w:color="000000" w:space="0" w:sz="0" w:val="none"/>
        <w:bottom w:color="000000" w:space="0" w:sz="0" w:val="none"/>
        <w:right w:color="000000" w:space="0" w:sz="0" w:val="none"/>
        <w:between w:color="000000" w:space="0" w:sz="0" w:val="none"/>
      </w:pBdr>
      <w:jc w:val="center"/>
      <w:rPr>
        <w:rFonts w:ascii="Georgia" w:cs="Georgia" w:eastAsia="Georgia" w:hAnsi="Georgia"/>
        <w:b w:val="1"/>
        <w:bCs w:val="1"/>
        <w:sz w:val="20"/>
        <w:szCs w:val="20"/>
      </w:rPr>
    </w:pPr>
    <w:r w:rsidDel="00000000" w:rsidR="00000000" w:rsidRPr="00000000">
      <w:rPr>
        <w:rFonts w:ascii="Georgia" w:cs="Georgia" w:eastAsia="Georgia" w:hAnsi="Georgia"/>
        <w:sz w:val="14"/>
        <w:szCs w:val="14"/>
        <w:rtl w:val="0"/>
      </w:rPr>
      <w:t xml:space="preserve">e-mail: crlglinik@gmail.com</w:t>
    </w: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7">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lvl w:ilvl="0">
      <w:start w:val="1"/>
      <w:numFmt w:val="lowerLetter"/>
      <w:lvlText w:val="%1."/>
      <w:lvlJc w:val="left"/>
      <w:pPr>
        <w:ind w:left="1440" w:hanging="360"/>
      </w:pPr>
      <w:rPr>
        <w:rFonts w:ascii="Arial" w:cs="Arial" w:eastAsia="Arial" w:hAnsi="Arial"/>
        <w:b w:val="1"/>
        <w:bCs w:val="1"/>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7">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5">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sz w:val="32"/>
      <w:szCs w:val="32"/>
    </w:rPr>
  </w:style>
  <w:style w:type="paragraph" w:styleId="Heading3">
    <w:name w:val="heading 3"/>
    <w:basedOn w:val="Normal"/>
    <w:next w:val="Normal"/>
    <w:pPr>
      <w:keepNext w:val="1"/>
      <w:keepLines w:val="1"/>
      <w:pageBreakBefore w:val="0"/>
      <w:spacing w:after="80" w:before="320" w:lineRule="auto"/>
    </w:pPr>
    <w:rPr>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8" w:default="1">
    <w:name w:val="Default Paragraph Font"/>
    <w:uiPriority w:val="0"/>
    <w:semiHidden w:val="1"/>
    <w:qFormat w:val="1"/>
  </w:style>
  <w:style w:type="table" w:styleId="9" w:default="1">
    <w:name w:val="Normal Table"/>
    <w:uiPriority w:val="0"/>
    <w:semiHidden w:val="1"/>
    <w:tblPr>
      <w:tblCellMar>
        <w:top w:w="0.0" w:type="dxa"/>
        <w:left w:w="108.0" w:type="dxa"/>
        <w:bottom w:w="0.0" w:type="dxa"/>
        <w:right w:w="108.0" w:type="dxa"/>
      </w:tblCellMar>
    </w:tblPr>
  </w:style>
  <w:style w:type="table" w:styleId="12" w:customStyle="1">
    <w:name w:val="TableNormal"/>
    <w:uiPriority w:val="0"/>
    <w:tblPr>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D9SBjaF2rsUUzssa3P65enDJw==">CgMxLjAyDmguMjFhYzdpMW1icjh2OAByITE0d240Q081dDE5LXg2SngzMzRXMm1sbTJjTGtrS3NXVQ==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2026-02-10T08:25:22Z</dcterms:created>
  <dc:creator>tomas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1045-12.2.0.23196</vt:lpwstr>
  </property>
  <property fmtid="{D5CDD505-2E9C-101B-9397-08002B2CF9AE}" pid="3" name="ICV">
    <vt:lpwstr>CF0FFC5350094D9FBDF51B6AC14DCD14_13</vt:lpwstr>
  </property>
</Properties>
</file>